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B" w:rsidRDefault="00CE1623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Depatment of Mathematics</w:t>
      </w:r>
    </w:p>
    <w:p w:rsidR="00D30D5B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0D5B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184D">
        <w:rPr>
          <w:rFonts w:ascii="Times New Roman" w:hAnsi="Times New Roman" w:cs="Times New Roman"/>
          <w:b/>
          <w:bCs/>
          <w:sz w:val="32"/>
          <w:szCs w:val="32"/>
        </w:rPr>
        <w:t>Lecture Plan (Engg. Maths-II</w:t>
      </w:r>
      <w:r w:rsidR="00FA59D2">
        <w:rPr>
          <w:rFonts w:ascii="Times New Roman" w:hAnsi="Times New Roman" w:cs="Times New Roman"/>
          <w:b/>
          <w:bCs/>
          <w:sz w:val="32"/>
          <w:szCs w:val="32"/>
        </w:rPr>
        <w:t xml:space="preserve"> KAS-2</w:t>
      </w:r>
      <w:r w:rsidR="005D2B56">
        <w:rPr>
          <w:rFonts w:ascii="Times New Roman" w:hAnsi="Times New Roman" w:cs="Times New Roman"/>
          <w:b/>
          <w:bCs/>
          <w:sz w:val="32"/>
          <w:szCs w:val="32"/>
        </w:rPr>
        <w:t>03</w:t>
      </w:r>
      <w:r w:rsidRPr="0090184D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D30D5B" w:rsidRDefault="00FA59D2" w:rsidP="005D2B56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w.e.f. 16-01-2020</w:t>
      </w:r>
    </w:p>
    <w:p w:rsidR="00D30D5B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0D5B" w:rsidRPr="0090184D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96"/>
        <w:gridCol w:w="6247"/>
        <w:gridCol w:w="1775"/>
      </w:tblGrid>
      <w:tr w:rsidR="00411D10" w:rsidRPr="00537F73" w:rsidTr="00F00E46">
        <w:tc>
          <w:tcPr>
            <w:tcW w:w="918" w:type="dxa"/>
          </w:tcPr>
          <w:p w:rsidR="00D30D5B" w:rsidRPr="00537F73" w:rsidRDefault="00D30D5B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6994" w:type="dxa"/>
          </w:tcPr>
          <w:p w:rsidR="00D30D5B" w:rsidRPr="00537F73" w:rsidRDefault="00D30D5B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Topics</w:t>
            </w:r>
          </w:p>
        </w:tc>
        <w:tc>
          <w:tcPr>
            <w:tcW w:w="2006" w:type="dxa"/>
          </w:tcPr>
          <w:p w:rsidR="00D30D5B" w:rsidRPr="00537F73" w:rsidRDefault="00D30D5B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Lectures</w:t>
            </w:r>
          </w:p>
        </w:tc>
      </w:tr>
      <w:tr w:rsidR="00411D10" w:rsidRPr="00537F73" w:rsidTr="005402C1">
        <w:trPr>
          <w:trHeight w:val="1853"/>
        </w:trPr>
        <w:tc>
          <w:tcPr>
            <w:tcW w:w="918" w:type="dxa"/>
            <w:vAlign w:val="center"/>
          </w:tcPr>
          <w:p w:rsidR="00D30D5B" w:rsidRPr="00537F73" w:rsidRDefault="00FA59D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Module</w:t>
            </w:r>
            <w:r w:rsidR="005402C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I:</w:t>
            </w:r>
            <w:r w:rsidR="00B87BE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Ordinary Differential Equation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6994" w:type="dxa"/>
          </w:tcPr>
          <w:p w:rsidR="00D30D5B" w:rsidRDefault="003D5B27" w:rsidP="00A66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Solution of l</w:t>
            </w:r>
            <w:r w:rsidR="00FA59D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inear differential equation of  n’th order with co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</w:t>
            </w:r>
            <w:r w:rsidR="00FA59D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stant coefficients</w:t>
            </w:r>
          </w:p>
          <w:p w:rsidR="00A6698A" w:rsidRDefault="00FA59D2" w:rsidP="00A66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Simultaneous linear diffe</w:t>
            </w:r>
            <w:r w:rsidR="003D5B2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rential equation</w:t>
            </w:r>
          </w:p>
          <w:p w:rsidR="00A6698A" w:rsidRDefault="003D5B27" w:rsidP="00A66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Solution of second order linear differential equation with variable coefficients: Reduction of order, Normal form and By changing independent variable</w:t>
            </w:r>
          </w:p>
          <w:p w:rsidR="00FE225A" w:rsidRDefault="003D5B27" w:rsidP="00A66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Method of variation of parameters</w:t>
            </w:r>
          </w:p>
          <w:p w:rsidR="00A6698A" w:rsidRDefault="003D5B27" w:rsidP="00A66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Cauchy-Euler equation</w:t>
            </w:r>
          </w:p>
          <w:p w:rsidR="00FE225A" w:rsidRPr="00A6698A" w:rsidRDefault="00B87BE3" w:rsidP="00A66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Series solutions (Frobenius Method)</w:t>
            </w:r>
          </w:p>
        </w:tc>
        <w:tc>
          <w:tcPr>
            <w:tcW w:w="2006" w:type="dxa"/>
          </w:tcPr>
          <w:p w:rsidR="00D30D5B" w:rsidRDefault="005402C1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402C1" w:rsidRDefault="005402C1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5402C1" w:rsidRDefault="00C913CD" w:rsidP="005402C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176E28" w:rsidP="00176E2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2C1" w:rsidRDefault="005402C1" w:rsidP="005402C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E28" w:rsidRDefault="00C97EBD" w:rsidP="005402C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402C1" w:rsidRDefault="00B87BE3" w:rsidP="005402C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5402C1" w:rsidRDefault="00B87BE3" w:rsidP="005402C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80A21" w:rsidRPr="00537F73" w:rsidRDefault="00880A21" w:rsidP="00880A2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11D10" w:rsidRPr="00537F73" w:rsidTr="00F00E46">
        <w:tc>
          <w:tcPr>
            <w:tcW w:w="918" w:type="dxa"/>
            <w:vAlign w:val="center"/>
          </w:tcPr>
          <w:p w:rsidR="00D30D5B" w:rsidRPr="00537F73" w:rsidRDefault="00B87BE3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Module – II: Multivariable Calculus </w:t>
            </w:r>
          </w:p>
        </w:tc>
        <w:tc>
          <w:tcPr>
            <w:tcW w:w="6994" w:type="dxa"/>
          </w:tcPr>
          <w:p w:rsidR="00176E28" w:rsidRDefault="00B87BE3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Improper Integrals</w:t>
            </w:r>
          </w:p>
          <w:p w:rsidR="00D30D5B" w:rsidRDefault="00B87BE3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Beta and Gamma functions and their properties</w:t>
            </w:r>
          </w:p>
          <w:p w:rsidR="00176E28" w:rsidRDefault="00B87BE3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Dirich</w:t>
            </w:r>
            <w:r w:rsidR="00CE23F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let’s integral and its applications</w:t>
            </w:r>
          </w:p>
          <w:p w:rsidR="00D30D5B" w:rsidRDefault="00CE23FA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Application of definite integrals to evaluate surface areas and volume of revolutions</w:t>
            </w:r>
          </w:p>
          <w:p w:rsidR="00D30D5B" w:rsidRPr="00537F73" w:rsidRDefault="00D30D5B" w:rsidP="00CE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006" w:type="dxa"/>
          </w:tcPr>
          <w:p w:rsidR="00176E28" w:rsidRDefault="00CE23FA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3</w:t>
            </w:r>
          </w:p>
          <w:p w:rsidR="00176E28" w:rsidRDefault="00CE23FA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3</w:t>
            </w:r>
          </w:p>
          <w:p w:rsidR="00176E28" w:rsidRDefault="00176E28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3</w:t>
            </w:r>
          </w:p>
          <w:p w:rsidR="00176E28" w:rsidRDefault="00880A21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176E28" w:rsidRDefault="00880A21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3</w:t>
            </w:r>
          </w:p>
          <w:p w:rsidR="00176E28" w:rsidRPr="00176E28" w:rsidRDefault="00176E28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E28" w:rsidRPr="00537F73" w:rsidRDefault="00176E28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11D10" w:rsidRPr="00537F73" w:rsidTr="00F00E46">
        <w:tc>
          <w:tcPr>
            <w:tcW w:w="918" w:type="dxa"/>
            <w:vAlign w:val="center"/>
          </w:tcPr>
          <w:p w:rsidR="00D30D5B" w:rsidRPr="00537F73" w:rsidRDefault="00CE23FA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Module– III: Sequences and Series</w:t>
            </w:r>
          </w:p>
        </w:tc>
        <w:tc>
          <w:tcPr>
            <w:tcW w:w="6994" w:type="dxa"/>
          </w:tcPr>
          <w:p w:rsidR="00996704" w:rsidRDefault="00CE23FA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Definitions of sequences and series</w:t>
            </w:r>
            <w:r w:rsidR="008847E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with examples</w:t>
            </w:r>
          </w:p>
          <w:p w:rsidR="00985ED7" w:rsidRDefault="008847E2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Convergence of sequence and series</w:t>
            </w:r>
          </w:p>
          <w:p w:rsidR="00985ED7" w:rsidRDefault="008847E2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Tests for convergence of series : Ratio test, D’Alembert test and Rabbe’s test</w:t>
            </w:r>
          </w:p>
          <w:p w:rsidR="00176E28" w:rsidRDefault="008847E2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Fourier series</w:t>
            </w:r>
          </w:p>
          <w:p w:rsidR="00D30D5B" w:rsidRPr="00537F73" w:rsidRDefault="008847E2" w:rsidP="00176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Fourier half-range Sine and Cosine series</w:t>
            </w:r>
          </w:p>
        </w:tc>
        <w:tc>
          <w:tcPr>
            <w:tcW w:w="2006" w:type="dxa"/>
          </w:tcPr>
          <w:p w:rsidR="00D30D5B" w:rsidRDefault="008847E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8847E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176E28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E28" w:rsidRDefault="008847E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176E28" w:rsidRDefault="008847E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176E28" w:rsidRDefault="008847E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Pr="00176E28" w:rsidRDefault="00176E28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D10" w:rsidRPr="00537F73" w:rsidTr="00F00E46">
        <w:tc>
          <w:tcPr>
            <w:tcW w:w="918" w:type="dxa"/>
            <w:vAlign w:val="center"/>
          </w:tcPr>
          <w:p w:rsidR="00D30D5B" w:rsidRPr="00537F73" w:rsidRDefault="00495FE7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Module</w:t>
            </w:r>
            <w:r w:rsidR="00880A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– IV: Complex Variable</w:t>
            </w:r>
            <w:r w:rsidR="00C97E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(Differentiation)</w:t>
            </w:r>
          </w:p>
        </w:tc>
        <w:tc>
          <w:tcPr>
            <w:tcW w:w="6994" w:type="dxa"/>
          </w:tcPr>
          <w:p w:rsidR="00C913CD" w:rsidRDefault="00880A21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Limit, Continuity and Differentiability</w:t>
            </w:r>
          </w:p>
          <w:p w:rsidR="00C913CD" w:rsidRDefault="00880A21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Functions of complex variable, Analytic function</w:t>
            </w:r>
          </w:p>
          <w:p w:rsidR="00D30D5B" w:rsidRDefault="00880A21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Cauchy-Riemann equations (Cartesian and Polar forms)</w:t>
            </w:r>
          </w:p>
          <w:p w:rsidR="00A63A00" w:rsidRDefault="00880A21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Harmonic fu</w:t>
            </w:r>
            <w:r w:rsidR="00C97EB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nc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tion</w:t>
            </w:r>
          </w:p>
          <w:p w:rsidR="00D30D5B" w:rsidRDefault="00C97EBD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Method to find Analytic functions</w:t>
            </w:r>
          </w:p>
          <w:p w:rsidR="00A63A00" w:rsidRPr="00A63A00" w:rsidRDefault="00C97EBD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Conformal mapping, Mobius transformation and their properties</w:t>
            </w:r>
          </w:p>
          <w:p w:rsidR="00D30D5B" w:rsidRPr="00537F73" w:rsidRDefault="00D30D5B" w:rsidP="00D30D5B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0D5B" w:rsidRDefault="00C97EBD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C97EBD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176E28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C97EBD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2</w:t>
            </w:r>
          </w:p>
          <w:p w:rsidR="00176E28" w:rsidRDefault="00176E28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2</w:t>
            </w:r>
          </w:p>
          <w:p w:rsidR="00C97EBD" w:rsidRPr="00176E28" w:rsidRDefault="00C97EBD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3                                                       </w:t>
            </w:r>
          </w:p>
        </w:tc>
      </w:tr>
      <w:tr w:rsidR="00411D10" w:rsidRPr="00537F73" w:rsidTr="00F00E46"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9D3E6F" w:rsidRDefault="00495FE7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Module</w:t>
            </w:r>
            <w:r w:rsidR="009D3E6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– V:</w:t>
            </w:r>
          </w:p>
          <w:p w:rsidR="00D30D5B" w:rsidRPr="00537F73" w:rsidRDefault="00C97EBD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Complex Variable (Integration)</w:t>
            </w:r>
          </w:p>
        </w:tc>
        <w:tc>
          <w:tcPr>
            <w:tcW w:w="6994" w:type="dxa"/>
          </w:tcPr>
          <w:p w:rsidR="00176E28" w:rsidRDefault="00495FE7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Complex integrals and Contour integrals</w:t>
            </w:r>
          </w:p>
          <w:p w:rsidR="00176E28" w:rsidRDefault="00495FE7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Cauchy-Goursat theoremand Cauchy integral formula</w:t>
            </w:r>
          </w:p>
          <w:p w:rsidR="00D30D5B" w:rsidRDefault="00495FE7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Taylor’s series, Laurent’s series and Liouvilles’s theorem</w:t>
            </w:r>
          </w:p>
          <w:p w:rsidR="00D30D5B" w:rsidRDefault="00411D10" w:rsidP="00561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Singularities, Classification of singularities</w:t>
            </w:r>
          </w:p>
          <w:p w:rsidR="00411D10" w:rsidRDefault="00411D10" w:rsidP="00561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Zeros of analytic functions, Residues</w:t>
            </w:r>
          </w:p>
          <w:p w:rsidR="00411D10" w:rsidRDefault="00411D10" w:rsidP="00561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Method of finding residues, Cauchy Residue theorem</w:t>
            </w:r>
          </w:p>
          <w:p w:rsidR="00411D10" w:rsidRPr="00537F73" w:rsidRDefault="00411D10" w:rsidP="00561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Evaluation of real integrals of the type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S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2π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f(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-S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bidi="ar-S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bidi="ar-SA"/>
                        </w:rPr>
                        <m:t>θ,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bidi="ar-SA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bidi="ar-SA"/>
                            </w:rPr>
                            <m:t>θ</m:t>
                          </m:r>
                        </m:e>
                      </m:func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)dθ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  <w:lang w:bidi="ar-SA"/>
                </w:rPr>
                <m:t xml:space="preserve"> and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S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∞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f(x)dx</m:t>
                  </m:r>
                </m:e>
              </m:nary>
            </m:oMath>
          </w:p>
        </w:tc>
        <w:tc>
          <w:tcPr>
            <w:tcW w:w="2006" w:type="dxa"/>
          </w:tcPr>
          <w:p w:rsidR="00D30D5B" w:rsidRDefault="00BB23B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BB23B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BB23B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BB23B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76E28" w:rsidRDefault="00BB23B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76E28" w:rsidRDefault="00176E28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E28" w:rsidRDefault="00BB23B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176E28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E28" w:rsidRPr="00176E28" w:rsidRDefault="00BB23B9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3</w:t>
            </w:r>
          </w:p>
        </w:tc>
      </w:tr>
      <w:tr w:rsidR="00411D10" w:rsidRPr="00537F73" w:rsidTr="00F00E46">
        <w:tc>
          <w:tcPr>
            <w:tcW w:w="918" w:type="dxa"/>
          </w:tcPr>
          <w:p w:rsidR="00D30D5B" w:rsidRPr="00537F73" w:rsidRDefault="00D30D5B" w:rsidP="00F00E46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994" w:type="dxa"/>
          </w:tcPr>
          <w:p w:rsidR="00D30D5B" w:rsidRPr="00537F73" w:rsidRDefault="00D30D5B" w:rsidP="00F00E4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F7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006" w:type="dxa"/>
          </w:tcPr>
          <w:p w:rsidR="00D30D5B" w:rsidRPr="00537F73" w:rsidRDefault="00B144DD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63</w:t>
            </w:r>
            <w:bookmarkStart w:id="0" w:name="_GoBack"/>
            <w:bookmarkEnd w:id="0"/>
          </w:p>
        </w:tc>
      </w:tr>
    </w:tbl>
    <w:p w:rsidR="00D30D5B" w:rsidRPr="006C5F15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E87BBC" w:rsidRDefault="00E87BBC"/>
    <w:sectPr w:rsidR="00E87BBC" w:rsidSect="006D2A73">
      <w:pgSz w:w="11907" w:h="16839" w:code="9"/>
      <w:pgMar w:top="36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7AB"/>
    <w:multiLevelType w:val="hybridMultilevel"/>
    <w:tmpl w:val="9194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30D5B"/>
    <w:rsid w:val="00141E96"/>
    <w:rsid w:val="00176E28"/>
    <w:rsid w:val="003D5B27"/>
    <w:rsid w:val="00411D10"/>
    <w:rsid w:val="00495FE7"/>
    <w:rsid w:val="005402C1"/>
    <w:rsid w:val="0056135A"/>
    <w:rsid w:val="005D2B56"/>
    <w:rsid w:val="00714F88"/>
    <w:rsid w:val="00880A21"/>
    <w:rsid w:val="008847E2"/>
    <w:rsid w:val="00884B12"/>
    <w:rsid w:val="00985ED7"/>
    <w:rsid w:val="00996704"/>
    <w:rsid w:val="009D3E6F"/>
    <w:rsid w:val="00A63A00"/>
    <w:rsid w:val="00A6698A"/>
    <w:rsid w:val="00AF43C8"/>
    <w:rsid w:val="00B144DD"/>
    <w:rsid w:val="00B87BE3"/>
    <w:rsid w:val="00BB23B9"/>
    <w:rsid w:val="00C57288"/>
    <w:rsid w:val="00C913CD"/>
    <w:rsid w:val="00C97EBD"/>
    <w:rsid w:val="00CE1623"/>
    <w:rsid w:val="00CE23FA"/>
    <w:rsid w:val="00D30D5B"/>
    <w:rsid w:val="00E87BBC"/>
    <w:rsid w:val="00FA59D2"/>
    <w:rsid w:val="00F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4DAE"/>
  <w15:docId w15:val="{BC212A57-F857-4782-B728-9CFCF408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5B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5B"/>
    <w:pPr>
      <w:spacing w:after="0" w:line="240" w:lineRule="auto"/>
    </w:pPr>
    <w:rPr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402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2C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C1"/>
    <w:rPr>
      <w:rFonts w:ascii="Tahom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5402C1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11</cp:revision>
  <dcterms:created xsi:type="dcterms:W3CDTF">2018-02-02T07:05:00Z</dcterms:created>
  <dcterms:modified xsi:type="dcterms:W3CDTF">2020-02-14T07:14:00Z</dcterms:modified>
</cp:coreProperties>
</file>