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8D" w:rsidRPr="00DD304C" w:rsidRDefault="00BC738D" w:rsidP="00BC738D">
      <w:pPr>
        <w:spacing w:before="100" w:beforeAutospacing="1"/>
        <w:ind w:left="-720" w:right="-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04C">
        <w:rPr>
          <w:rFonts w:ascii="Times New Roman" w:hAnsi="Times New Roman" w:cs="Times New Roman"/>
          <w:b/>
          <w:sz w:val="24"/>
          <w:szCs w:val="24"/>
        </w:rPr>
        <w:t xml:space="preserve">SHAMBHUNATH INSTITUTE OF ENGINEERING &amp; TECHNOLOGY, </w:t>
      </w:r>
      <w:r>
        <w:rPr>
          <w:rFonts w:ascii="Times New Roman" w:hAnsi="Times New Roman" w:cs="Times New Roman"/>
          <w:b/>
          <w:sz w:val="24"/>
          <w:szCs w:val="24"/>
        </w:rPr>
        <w:t>PRAYAGRAJ</w:t>
      </w:r>
    </w:p>
    <w:p w:rsidR="00BC738D" w:rsidRPr="00DD304C" w:rsidRDefault="00BC738D" w:rsidP="00BC738D">
      <w:pPr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4C">
        <w:rPr>
          <w:rFonts w:ascii="Times New Roman" w:hAnsi="Times New Roman" w:cs="Times New Roman"/>
          <w:b/>
          <w:sz w:val="24"/>
          <w:szCs w:val="24"/>
          <w:u w:val="single"/>
        </w:rPr>
        <w:t>LECTURE PLAN</w:t>
      </w:r>
    </w:p>
    <w:p w:rsidR="00BC738D" w:rsidRPr="00DD304C" w:rsidRDefault="00BC738D" w:rsidP="00BC738D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4C">
        <w:rPr>
          <w:rFonts w:ascii="Times New Roman" w:hAnsi="Times New Roman" w:cs="Times New Roman"/>
          <w:b/>
          <w:sz w:val="24"/>
          <w:szCs w:val="24"/>
        </w:rPr>
        <w:t xml:space="preserve">   ACADEMIC YEAR: 2019-20    </w:t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  <w:t xml:space="preserve">DATE OF ISSUE- w.e.f: -16-01-2020 </w:t>
      </w:r>
    </w:p>
    <w:p w:rsidR="00BC738D" w:rsidRPr="00DD304C" w:rsidRDefault="00BC738D" w:rsidP="00BC738D">
      <w:pPr>
        <w:rPr>
          <w:sz w:val="24"/>
          <w:szCs w:val="24"/>
        </w:rPr>
      </w:pPr>
      <w:r w:rsidRPr="00DD304C">
        <w:rPr>
          <w:rFonts w:ascii="Times New Roman" w:hAnsi="Times New Roman" w:cs="Times New Roman"/>
          <w:b/>
          <w:sz w:val="24"/>
          <w:szCs w:val="24"/>
        </w:rPr>
        <w:t>SEMESTER: 2</w:t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 w:cs="Times New Roman"/>
          <w:b/>
          <w:sz w:val="24"/>
          <w:szCs w:val="24"/>
        </w:rPr>
        <w:tab/>
        <w:t xml:space="preserve">   SUBJECT:</w:t>
      </w:r>
      <w:r w:rsidRPr="00DD304C">
        <w:rPr>
          <w:rFonts w:ascii="Times New Roman" w:hAnsi="Times New Roman" w:cs="Times New Roman"/>
          <w:b/>
          <w:sz w:val="24"/>
          <w:szCs w:val="24"/>
        </w:rPr>
        <w:tab/>
      </w:r>
      <w:r w:rsidRPr="00DD304C">
        <w:rPr>
          <w:rFonts w:ascii="Times New Roman" w:hAnsi="Times New Roman"/>
          <w:b/>
          <w:bCs/>
          <w:color w:val="000000"/>
          <w:sz w:val="24"/>
          <w:szCs w:val="24"/>
        </w:rPr>
        <w:t>PROFESSIONAL ENGLISH</w:t>
      </w:r>
      <w:r w:rsidRPr="00DD304C">
        <w:rPr>
          <w:sz w:val="24"/>
          <w:szCs w:val="24"/>
        </w:rPr>
        <w:tab/>
      </w:r>
      <w:r w:rsidRPr="00DD304C">
        <w:rPr>
          <w:sz w:val="24"/>
          <w:szCs w:val="24"/>
        </w:rPr>
        <w:tab/>
      </w:r>
      <w:r w:rsidRPr="00DD304C">
        <w:rPr>
          <w:sz w:val="24"/>
          <w:szCs w:val="24"/>
        </w:rPr>
        <w:tab/>
      </w:r>
      <w:r w:rsidRPr="00DD304C">
        <w:rPr>
          <w:sz w:val="24"/>
          <w:szCs w:val="24"/>
        </w:rPr>
        <w:tab/>
      </w:r>
      <w:r w:rsidRPr="00DD304C">
        <w:rPr>
          <w:rFonts w:ascii="Times New Roman" w:hAnsi="Times New Roman" w:cs="Times New Roman"/>
          <w:sz w:val="24"/>
          <w:szCs w:val="24"/>
        </w:rPr>
        <w:t>S</w:t>
      </w:r>
      <w:r w:rsidRPr="00DD304C">
        <w:rPr>
          <w:rFonts w:ascii="Times New Roman" w:hAnsi="Times New Roman" w:cs="Times New Roman"/>
          <w:b/>
          <w:sz w:val="24"/>
          <w:szCs w:val="24"/>
        </w:rPr>
        <w:t xml:space="preserve">UBJECT CODE: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Pr="00DD304C">
        <w:rPr>
          <w:rFonts w:ascii="Times New Roman" w:hAnsi="Times New Roman"/>
          <w:b/>
          <w:bCs/>
          <w:color w:val="000000"/>
          <w:sz w:val="24"/>
          <w:szCs w:val="24"/>
        </w:rPr>
        <w:t>AS-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DD304C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DD304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</w:t>
      </w:r>
      <w:r w:rsidRPr="00DD304C">
        <w:rPr>
          <w:rFonts w:ascii="Times New Roman" w:hAnsi="Times New Roman" w:cs="Times New Roman"/>
          <w:b/>
          <w:sz w:val="24"/>
          <w:szCs w:val="24"/>
        </w:rPr>
        <w:t xml:space="preserve">Unit Wise Lectures:  Unit1- 12, Unit 2- 6,   Unit 3- 11,   Unit4-10,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304C">
        <w:rPr>
          <w:rFonts w:ascii="Times New Roman" w:hAnsi="Times New Roman" w:cs="Times New Roman"/>
          <w:b/>
          <w:sz w:val="24"/>
          <w:szCs w:val="24"/>
        </w:rPr>
        <w:t>Unit 5- 10 Lectures.</w:t>
      </w:r>
    </w:p>
    <w:tbl>
      <w:tblPr>
        <w:tblStyle w:val="TableGrid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60"/>
        <w:gridCol w:w="7650"/>
        <w:gridCol w:w="1800"/>
      </w:tblGrid>
      <w:tr w:rsidR="00BC738D" w:rsidRPr="009D24ED" w:rsidTr="003A0DD7">
        <w:tc>
          <w:tcPr>
            <w:tcW w:w="1260" w:type="dxa"/>
          </w:tcPr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4B26CA" w:rsidRDefault="00BC738D" w:rsidP="003A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C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00" w:type="dxa"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lectures required</w:t>
            </w:r>
          </w:p>
        </w:tc>
      </w:tr>
      <w:tr w:rsidR="00BC738D" w:rsidRPr="009D24ED" w:rsidTr="003A0DD7">
        <w:trPr>
          <w:trHeight w:val="810"/>
        </w:trPr>
        <w:tc>
          <w:tcPr>
            <w:tcW w:w="1260" w:type="dxa"/>
            <w:vMerge w:val="restart"/>
          </w:tcPr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E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650" w:type="dxa"/>
          </w:tcPr>
          <w:p w:rsidR="00BC738D" w:rsidRPr="00DD304C" w:rsidRDefault="00BC738D" w:rsidP="003A0DD7">
            <w:pPr>
              <w:pStyle w:val="ListParagraph"/>
              <w:ind w:left="256"/>
              <w:jc w:val="center"/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DD304C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  <w:t xml:space="preserve">Basics of Technical English </w:t>
            </w:r>
          </w:p>
          <w:p w:rsidR="00BC738D" w:rsidRPr="00DD304C" w:rsidRDefault="00BC738D" w:rsidP="00BC73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346"/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DD304C">
              <w:rPr>
                <w:rFonts w:ascii="Times New Roman" w:eastAsia="Arial" w:hAnsi="Times New Roman" w:cs="Times New Roman"/>
              </w:rPr>
              <w:t>Technical  English:  Definition;</w:t>
            </w:r>
            <w:r w:rsidRPr="00DD304C">
              <w:rPr>
                <w:rFonts w:ascii="Times New Roman" w:eastAsia="Times New Roman" w:hAnsi="Times New Roman" w:cs="Times New Roman"/>
              </w:rPr>
              <w:tab/>
            </w:r>
            <w:r w:rsidRPr="00DD304C">
              <w:rPr>
                <w:rFonts w:ascii="Times New Roman" w:eastAsia="Arial" w:hAnsi="Times New Roman" w:cs="Times New Roman"/>
                <w:sz w:val="21"/>
              </w:rPr>
              <w:t xml:space="preserve">Extent&amp;  Coverage </w:t>
            </w:r>
          </w:p>
          <w:p w:rsidR="00BC738D" w:rsidRPr="00DD304C" w:rsidRDefault="00BC738D" w:rsidP="00BC73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4C">
              <w:rPr>
                <w:rFonts w:ascii="Times New Roman" w:eastAsia="Arial" w:hAnsi="Times New Roman" w:cs="Times New Roman"/>
                <w:sz w:val="21"/>
              </w:rPr>
              <w:t>Dimensions;  Reading;  Skimming;</w:t>
            </w:r>
            <w:r w:rsidRPr="00DD304C">
              <w:rPr>
                <w:rFonts w:ascii="Times New Roman" w:eastAsia="Arial" w:hAnsi="Times New Roman" w:cs="Times New Roman"/>
              </w:rPr>
              <w:t xml:space="preserve"> Scanning; Churning &amp; Assimilation</w:t>
            </w:r>
          </w:p>
        </w:tc>
        <w:tc>
          <w:tcPr>
            <w:tcW w:w="1800" w:type="dxa"/>
          </w:tcPr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Pr="008B1AA2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3A0DD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DD304C" w:rsidRDefault="00BC738D" w:rsidP="00BC7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04C">
              <w:rPr>
                <w:rFonts w:ascii="Times New Roman" w:eastAsia="Arial" w:hAnsi="Times New Roman" w:cs="Times New Roman"/>
              </w:rPr>
              <w:t xml:space="preserve">Writing: Methods: Inductive; Deductive; Exposition; Linear; Interrupted; Spatial &amp; Chronological etc; </w:t>
            </w:r>
          </w:p>
        </w:tc>
        <w:tc>
          <w:tcPr>
            <w:tcW w:w="1800" w:type="dxa"/>
          </w:tcPr>
          <w:p w:rsidR="00BC738D" w:rsidRPr="00EB61A2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3A0DD7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DD304C" w:rsidRDefault="00BC738D" w:rsidP="00BC7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04C">
              <w:rPr>
                <w:rFonts w:ascii="Times New Roman" w:eastAsia="Arial" w:hAnsi="Times New Roman" w:cs="Times New Roman"/>
              </w:rPr>
              <w:t xml:space="preserve">Technical Communication; Approaches: Brevity; Objectivity; Simplicity; Utility &amp; Clarity. </w:t>
            </w:r>
          </w:p>
          <w:p w:rsidR="00BC738D" w:rsidRPr="00DD304C" w:rsidRDefault="00BC738D" w:rsidP="00BC7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304C">
              <w:rPr>
                <w:rFonts w:ascii="Times New Roman" w:eastAsia="Arial" w:hAnsi="Times New Roman" w:cs="Times New Roman"/>
              </w:rPr>
              <w:t>Listening: Active; Passive; Thinking strategies: Positive &amp; Logical thinking; Speaking: Essentials Nuances &amp; Modes of Speech Delivery</w:t>
            </w:r>
          </w:p>
        </w:tc>
        <w:tc>
          <w:tcPr>
            <w:tcW w:w="1800" w:type="dxa"/>
          </w:tcPr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C738D" w:rsidRPr="008B1AA2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BC738D">
        <w:trPr>
          <w:trHeight w:val="342"/>
        </w:trPr>
        <w:tc>
          <w:tcPr>
            <w:tcW w:w="1260" w:type="dxa"/>
            <w:vMerge/>
          </w:tcPr>
          <w:p w:rsidR="00BC738D" w:rsidRPr="009D24ED" w:rsidRDefault="00BC738D" w:rsidP="00BC738D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BC738D" w:rsidRPr="00DD304C" w:rsidRDefault="00BC738D" w:rsidP="00BC738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D304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Revision and Discussion on the questions of previous exams.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8D" w:rsidRPr="009D24ED" w:rsidTr="003A0DD7">
        <w:trPr>
          <w:trHeight w:val="1350"/>
        </w:trPr>
        <w:tc>
          <w:tcPr>
            <w:tcW w:w="1260" w:type="dxa"/>
          </w:tcPr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  <w:tc>
          <w:tcPr>
            <w:tcW w:w="7650" w:type="dxa"/>
          </w:tcPr>
          <w:p w:rsidR="00BC738D" w:rsidRDefault="00BC738D" w:rsidP="003A0DD7">
            <w:pPr>
              <w:pStyle w:val="ListParagraph"/>
              <w:widowControl w:val="0"/>
              <w:autoSpaceDE w:val="0"/>
              <w:autoSpaceDN w:val="0"/>
              <w:adjustRightInd w:val="0"/>
              <w:ind w:left="256"/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                    </w:t>
            </w:r>
            <w:r w:rsidRPr="00B27340">
              <w:rPr>
                <w:rFonts w:ascii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  <w:t>Components of Technical Writing</w:t>
            </w:r>
          </w:p>
          <w:p w:rsidR="00BC738D" w:rsidRPr="00A75E9C" w:rsidRDefault="00BC738D" w:rsidP="00BC73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4C">
              <w:rPr>
                <w:rFonts w:ascii="Times New Roman" w:eastAsia="Arial" w:hAnsi="Times New Roman" w:cs="Times New Roman"/>
              </w:rPr>
              <w:t>Vocabulary Building: Select words; Concept of word formation; Word formation; Root words from foreign languages &amp; their use in English; Prefixes &amp; Suffixes: Derivatives; Synonyms; Antonyms; Abbreviations. Homophones. One word substitutes; Requisites of Sentences</w:t>
            </w:r>
          </w:p>
        </w:tc>
        <w:tc>
          <w:tcPr>
            <w:tcW w:w="1800" w:type="dxa"/>
          </w:tcPr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Pr="002A1255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738D" w:rsidRPr="009D24ED" w:rsidTr="003A0DD7">
        <w:trPr>
          <w:trHeight w:val="279"/>
        </w:trPr>
        <w:tc>
          <w:tcPr>
            <w:tcW w:w="1260" w:type="dxa"/>
            <w:vMerge w:val="restart"/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  <w:tc>
          <w:tcPr>
            <w:tcW w:w="7650" w:type="dxa"/>
          </w:tcPr>
          <w:p w:rsidR="00BC738D" w:rsidRPr="00692DB9" w:rsidRDefault="00BC738D" w:rsidP="00BC738D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C66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>Basic Technical Writing Skills</w:t>
            </w:r>
          </w:p>
        </w:tc>
        <w:tc>
          <w:tcPr>
            <w:tcW w:w="1800" w:type="dxa"/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8D" w:rsidRPr="009D24ED" w:rsidTr="003A0DD7">
        <w:trPr>
          <w:trHeight w:val="477"/>
        </w:trPr>
        <w:tc>
          <w:tcPr>
            <w:tcW w:w="1260" w:type="dxa"/>
            <w:vMerge/>
          </w:tcPr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Forms: Business writing: Principle; Purchase &amp; Sales Letters; Drafts; Of</w:t>
            </w:r>
            <w:r>
              <w:rPr>
                <w:rFonts w:ascii="Times New Roman" w:eastAsia="Arial" w:hAnsi="Times New Roman" w:cs="Times New Roman"/>
              </w:rPr>
              <w:t>ficial Writing: Official Letter</w:t>
            </w:r>
          </w:p>
        </w:tc>
        <w:tc>
          <w:tcPr>
            <w:tcW w:w="1800" w:type="dxa"/>
          </w:tcPr>
          <w:p w:rsidR="00BC738D" w:rsidRPr="002A1255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738D" w:rsidRPr="009D24ED" w:rsidTr="003A0DD7">
        <w:trPr>
          <w:trHeight w:val="315"/>
        </w:trPr>
        <w:tc>
          <w:tcPr>
            <w:tcW w:w="1260" w:type="dxa"/>
            <w:vMerge/>
          </w:tcPr>
          <w:p w:rsidR="00BC738D" w:rsidRPr="009D24ED" w:rsidRDefault="00BC738D" w:rsidP="00BC738D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DF3764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340">
              <w:rPr>
                <w:rFonts w:ascii="Times New Roman" w:eastAsia="Arial" w:hAnsi="Times New Roman" w:cs="Times New Roman"/>
              </w:rPr>
              <w:t>D.O. Letter; Notices; Agenda; Minute</w:t>
            </w:r>
            <w:r>
              <w:rPr>
                <w:rFonts w:ascii="Times New Roman" w:eastAsia="Arial" w:hAnsi="Times New Roman" w:cs="Times New Roman"/>
              </w:rPr>
              <w:t>s of Meetiing</w:t>
            </w:r>
          </w:p>
        </w:tc>
        <w:tc>
          <w:tcPr>
            <w:tcW w:w="1800" w:type="dxa"/>
          </w:tcPr>
          <w:p w:rsidR="00BC738D" w:rsidRPr="002A125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3A0DD7">
        <w:trPr>
          <w:trHeight w:val="252"/>
        </w:trPr>
        <w:tc>
          <w:tcPr>
            <w:tcW w:w="1260" w:type="dxa"/>
            <w:vMerge/>
          </w:tcPr>
          <w:p w:rsidR="00BC738D" w:rsidRPr="009D24ED" w:rsidRDefault="00BC738D" w:rsidP="00BC738D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Sentence Structure; Phrases &amp; Clauses in sentences;</w:t>
            </w:r>
          </w:p>
        </w:tc>
        <w:tc>
          <w:tcPr>
            <w:tcW w:w="1800" w:type="dxa"/>
          </w:tcPr>
          <w:p w:rsidR="00BC738D" w:rsidRPr="002A125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3A0DD7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 xml:space="preserve"> Coherence; Unity; Emphasis in Writing; </w:t>
            </w:r>
          </w:p>
        </w:tc>
        <w:tc>
          <w:tcPr>
            <w:tcW w:w="1800" w:type="dxa"/>
          </w:tcPr>
          <w:p w:rsidR="00BC738D" w:rsidRPr="002A125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BC738D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Devices; Use of Writing methods in Documents; Techniques of Writing</w:t>
            </w:r>
          </w:p>
        </w:tc>
        <w:tc>
          <w:tcPr>
            <w:tcW w:w="1800" w:type="dxa"/>
          </w:tcPr>
          <w:p w:rsidR="00BC738D" w:rsidRPr="002A125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BC738D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AF2C72" w:rsidRDefault="00BC738D" w:rsidP="00BC7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C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Revision and Discussion on the questions of previous exams.</w:t>
            </w:r>
          </w:p>
        </w:tc>
        <w:tc>
          <w:tcPr>
            <w:tcW w:w="1800" w:type="dxa"/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8D" w:rsidRPr="009D24ED" w:rsidTr="003A0DD7">
        <w:trPr>
          <w:trHeight w:val="70"/>
        </w:trPr>
        <w:tc>
          <w:tcPr>
            <w:tcW w:w="1260" w:type="dxa"/>
            <w:vMerge w:val="restart"/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D" w:rsidRPr="00692DB9" w:rsidRDefault="00BC738D" w:rsidP="00BC738D">
            <w:pPr>
              <w:pStyle w:val="ListParagraph"/>
              <w:spacing w:after="0"/>
              <w:ind w:hanging="554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DF3764">
              <w:rPr>
                <w:rFonts w:ascii="Times New Roman" w:hAnsi="Times New Roman" w:cs="Times New Roman"/>
                <w:b/>
                <w:sz w:val="24"/>
                <w:szCs w:val="24"/>
              </w:rPr>
              <w:t>COMMON GRAMMATICAL ERRORS &amp; TECHNICAL STYLE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8D" w:rsidRPr="009D24ED" w:rsidTr="003A0DD7">
        <w:trPr>
          <w:trHeight w:val="70"/>
        </w:trPr>
        <w:tc>
          <w:tcPr>
            <w:tcW w:w="1260" w:type="dxa"/>
            <w:vMerge/>
          </w:tcPr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Subject-verb agreement; Correct usage: Noun; Pronoun; Agreement; Modifiers;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C738D" w:rsidRPr="002A1255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738D" w:rsidRPr="009D24ED" w:rsidTr="003A0DD7">
        <w:trPr>
          <w:trHeight w:val="549"/>
        </w:trPr>
        <w:tc>
          <w:tcPr>
            <w:tcW w:w="1260" w:type="dxa"/>
            <w:vMerge/>
          </w:tcPr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Articles; Prepositions; Clichés; Redundancies; Technical Style: Features; Choice of words;</w:t>
            </w:r>
          </w:p>
        </w:tc>
        <w:tc>
          <w:tcPr>
            <w:tcW w:w="1800" w:type="dxa"/>
          </w:tcPr>
          <w:p w:rsidR="00BC738D" w:rsidRPr="002A1255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Sentences: Descriptive; Narrative; Expository; Defining &amp; Classifying; Length of paragraph; Writing of Introduction &amp; Conclusion</w:t>
            </w:r>
          </w:p>
        </w:tc>
        <w:tc>
          <w:tcPr>
            <w:tcW w:w="1800" w:type="dxa"/>
          </w:tcPr>
          <w:p w:rsidR="00BC738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3A0DD7">
        <w:trPr>
          <w:trHeight w:val="360"/>
        </w:trPr>
        <w:tc>
          <w:tcPr>
            <w:tcW w:w="1260" w:type="dxa"/>
            <w:vMerge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BC738D" w:rsidRDefault="00BC738D" w:rsidP="00BC7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C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Revision and Discussion on the questions of previous exams.</w:t>
            </w:r>
          </w:p>
        </w:tc>
        <w:tc>
          <w:tcPr>
            <w:tcW w:w="1800" w:type="dxa"/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8D" w:rsidRPr="009D24ED" w:rsidTr="003A0DD7">
        <w:trPr>
          <w:trHeight w:val="387"/>
        </w:trPr>
        <w:tc>
          <w:tcPr>
            <w:tcW w:w="1260" w:type="dxa"/>
            <w:vMerge w:val="restart"/>
          </w:tcPr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8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 V</w:t>
            </w:r>
          </w:p>
        </w:tc>
        <w:tc>
          <w:tcPr>
            <w:tcW w:w="7650" w:type="dxa"/>
          </w:tcPr>
          <w:p w:rsidR="00BC738D" w:rsidRPr="00692DB9" w:rsidRDefault="00BC738D" w:rsidP="00BC738D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DF3764">
              <w:rPr>
                <w:rFonts w:ascii="Times New Roman" w:hAnsi="Times New Roman" w:cs="Times New Roman"/>
                <w:b/>
                <w:sz w:val="24"/>
                <w:szCs w:val="24"/>
              </w:rPr>
              <w:t>Presentation Strategies &amp; Oral Communications</w:t>
            </w:r>
            <w:r w:rsidRPr="00692DB9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BC738D" w:rsidRDefault="00BC738D" w:rsidP="00BC7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8D" w:rsidRPr="009D24ED" w:rsidTr="003A0DD7">
        <w:trPr>
          <w:trHeight w:val="315"/>
        </w:trPr>
        <w:tc>
          <w:tcPr>
            <w:tcW w:w="1260" w:type="dxa"/>
            <w:vMerge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Locale; Audience; Modulating Style &amp; Content;</w:t>
            </w:r>
          </w:p>
        </w:tc>
        <w:tc>
          <w:tcPr>
            <w:tcW w:w="1800" w:type="dxa"/>
          </w:tcPr>
          <w:p w:rsidR="00BC738D" w:rsidRPr="00CE2B3D" w:rsidRDefault="00BC738D" w:rsidP="00BC7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3A0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Speaking with confidence; Kinesics</w:t>
            </w:r>
          </w:p>
        </w:tc>
        <w:tc>
          <w:tcPr>
            <w:tcW w:w="1800" w:type="dxa"/>
          </w:tcPr>
          <w:p w:rsidR="00BC738D" w:rsidRPr="005128E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3A0DD7">
        <w:trPr>
          <w:trHeight w:val="324"/>
        </w:trPr>
        <w:tc>
          <w:tcPr>
            <w:tcW w:w="1260" w:type="dxa"/>
            <w:vMerge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>Paralinguistic features of Voice-Dynamics: Pitch; Intonation; Stress &amp; Rhythm</w:t>
            </w:r>
          </w:p>
        </w:tc>
        <w:tc>
          <w:tcPr>
            <w:tcW w:w="1800" w:type="dxa"/>
          </w:tcPr>
          <w:p w:rsidR="00BC738D" w:rsidRPr="005128E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B27340" w:rsidRDefault="00BC738D" w:rsidP="00BC73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Arial" w:hAnsi="Times New Roman" w:cs="Times New Roman"/>
              </w:rPr>
            </w:pPr>
            <w:r w:rsidRPr="00B27340">
              <w:rPr>
                <w:rFonts w:ascii="Times New Roman" w:eastAsia="Arial" w:hAnsi="Times New Roman" w:cs="Times New Roman"/>
              </w:rPr>
              <w:t xml:space="preserve">Conversation &amp; dialogues; Communication at work-place etc. </w:t>
            </w:r>
          </w:p>
        </w:tc>
        <w:tc>
          <w:tcPr>
            <w:tcW w:w="1800" w:type="dxa"/>
          </w:tcPr>
          <w:p w:rsidR="00BC738D" w:rsidRPr="005128E5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8D" w:rsidRPr="009D24ED" w:rsidTr="003A0DD7">
        <w:tc>
          <w:tcPr>
            <w:tcW w:w="1260" w:type="dxa"/>
            <w:vMerge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AF2C72" w:rsidRDefault="00BC738D" w:rsidP="00BC7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C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Revisio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 and exercises of </w:t>
            </w:r>
            <w:r w:rsidRPr="00AF2C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question papers.</w:t>
            </w:r>
          </w:p>
        </w:tc>
        <w:tc>
          <w:tcPr>
            <w:tcW w:w="1800" w:type="dxa"/>
          </w:tcPr>
          <w:p w:rsidR="00BC738D" w:rsidRPr="00AF2C72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BC738D" w:rsidRPr="009D24ED" w:rsidTr="003A0DD7">
        <w:tc>
          <w:tcPr>
            <w:tcW w:w="1260" w:type="dxa"/>
          </w:tcPr>
          <w:p w:rsidR="00BC738D" w:rsidRPr="009D24ED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BC738D" w:rsidRPr="006D321E" w:rsidRDefault="00BC738D" w:rsidP="00BC738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D32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Total No. of Tentative Lectures</w:t>
            </w:r>
          </w:p>
        </w:tc>
        <w:tc>
          <w:tcPr>
            <w:tcW w:w="1800" w:type="dxa"/>
          </w:tcPr>
          <w:p w:rsidR="00BC738D" w:rsidRPr="00AF2C72" w:rsidRDefault="00BC738D" w:rsidP="00BC738D">
            <w:pPr>
              <w:spacing w:after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12+6+11+10+10= 49</w:t>
            </w:r>
          </w:p>
        </w:tc>
      </w:tr>
    </w:tbl>
    <w:p w:rsidR="00BC738D" w:rsidRDefault="00BC738D" w:rsidP="00BC738D">
      <w:pPr>
        <w:tabs>
          <w:tab w:val="left" w:pos="3420"/>
        </w:tabs>
        <w:spacing w:line="0" w:lineRule="atLeast"/>
        <w:rPr>
          <w:rFonts w:ascii="Arial" w:eastAsia="Arial" w:hAnsi="Arial"/>
          <w:b/>
          <w:sz w:val="21"/>
        </w:rPr>
        <w:sectPr w:rsidR="00BC738D" w:rsidSect="00BC738D">
          <w:pgSz w:w="11900" w:h="16838"/>
          <w:pgMar w:top="720" w:right="290" w:bottom="450" w:left="720" w:header="0" w:footer="0" w:gutter="0"/>
          <w:cols w:space="0" w:equalWidth="0">
            <w:col w:w="9040"/>
          </w:cols>
          <w:docGrid w:linePitch="360"/>
        </w:sectPr>
      </w:pPr>
      <w:bookmarkStart w:id="0" w:name="_GoBack"/>
      <w:bookmarkEnd w:id="0"/>
    </w:p>
    <w:p w:rsidR="00CD50CC" w:rsidRDefault="00CD50CC"/>
    <w:sectPr w:rsidR="00CD50CC" w:rsidSect="00E20E2E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C12"/>
    <w:multiLevelType w:val="hybridMultilevel"/>
    <w:tmpl w:val="F4FE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00EC"/>
    <w:multiLevelType w:val="hybridMultilevel"/>
    <w:tmpl w:val="14185BFA"/>
    <w:lvl w:ilvl="0" w:tplc="212C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543A"/>
    <w:multiLevelType w:val="hybridMultilevel"/>
    <w:tmpl w:val="C35AF7B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77C63AD0"/>
    <w:multiLevelType w:val="hybridMultilevel"/>
    <w:tmpl w:val="5FF0113A"/>
    <w:lvl w:ilvl="0" w:tplc="4D32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D"/>
    <w:rsid w:val="00BC738D"/>
    <w:rsid w:val="00C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BA55"/>
  <w15:chartTrackingRefBased/>
  <w15:docId w15:val="{346E16B8-3482-4BCC-9E8B-6FBB67B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2020-02-13T06:03:00Z</dcterms:created>
  <dcterms:modified xsi:type="dcterms:W3CDTF">2020-02-13T06:08:00Z</dcterms:modified>
</cp:coreProperties>
</file>