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15"/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763"/>
        <w:gridCol w:w="1350"/>
        <w:gridCol w:w="2461"/>
        <w:gridCol w:w="633"/>
        <w:gridCol w:w="1230"/>
        <w:gridCol w:w="3104"/>
      </w:tblGrid>
      <w:tr w:rsidR="00BF2084" w:rsidRPr="00723951" w:rsidTr="00AE436B">
        <w:tc>
          <w:tcPr>
            <w:tcW w:w="4693" w:type="dxa"/>
            <w:shd w:val="clear" w:color="auto" w:fill="F9F9F9"/>
          </w:tcPr>
          <w:p w:rsidR="00BF2084" w:rsidRPr="00272825" w:rsidRDefault="00A02BCD" w:rsidP="008C12F1">
            <w:pPr>
              <w:spacing w:line="360" w:lineRule="auto"/>
              <w:rPr>
                <w:b/>
                <w:color w:val="0D0D0D" w:themeColor="text1" w:themeTint="F2"/>
              </w:rPr>
            </w:pPr>
            <w:r>
              <w:rPr>
                <w:b/>
                <w:noProof/>
                <w:color w:val="0D0D0D" w:themeColor="text1" w:themeTint="F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1DC2F" wp14:editId="3EF8DEBD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-853440</wp:posOffset>
                      </wp:positionV>
                      <wp:extent cx="4895850" cy="4476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BCD" w:rsidRPr="00D735A3" w:rsidRDefault="00A02BCD" w:rsidP="00A02BC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36"/>
                                    </w:rPr>
                                  </w:pPr>
                                  <w:r w:rsidRPr="00D735A3">
                                    <w:rPr>
                                      <w:b/>
                                      <w:color w:val="0D0D0D" w:themeColor="text1" w:themeTint="F2"/>
                                      <w:sz w:val="36"/>
                                    </w:rPr>
                                    <w:t>PPT Topics of INDUSTRIAL MANAGEMENT</w:t>
                                  </w:r>
                                </w:p>
                                <w:p w:rsidR="00A02BCD" w:rsidRDefault="00A02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pt;margin-top:-67.2pt;width:385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" fillcolor="white [3201]" stroked="f" strokeweight=".5pt">
                      <v:textbox>
                        <w:txbxContent>
                          <w:p w:rsidR="00A02BCD" w:rsidRPr="00D735A3" w:rsidRDefault="00A02BCD" w:rsidP="00A02BC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</w:rPr>
                            </w:pPr>
                            <w:r w:rsidRPr="00D735A3">
                              <w:rPr>
                                <w:b/>
                                <w:color w:val="0D0D0D" w:themeColor="text1" w:themeTint="F2"/>
                                <w:sz w:val="36"/>
                              </w:rPr>
                              <w:t>PPT Topics of INDUSTRIAL MANAGEMENT</w:t>
                            </w:r>
                          </w:p>
                          <w:p w:rsidR="00A02BCD" w:rsidRDefault="00A02BCD"/>
                        </w:txbxContent>
                      </v:textbox>
                    </v:shape>
                  </w:pict>
                </mc:Fallback>
              </mc:AlternateContent>
            </w:r>
            <w:r w:rsidR="000D26BF">
              <w:rPr>
                <w:b/>
                <w:color w:val="0D0D0D" w:themeColor="text1" w:themeTint="F2"/>
              </w:rPr>
              <w:t>Topics for PPT presentation</w:t>
            </w:r>
            <w:bookmarkStart w:id="0" w:name="_GoBack"/>
            <w:bookmarkEnd w:id="0"/>
            <w:r w:rsidR="00BF2084" w:rsidRPr="00272825">
              <w:rPr>
                <w:b/>
                <w:color w:val="0D0D0D" w:themeColor="text1" w:themeTint="F2"/>
              </w:rPr>
              <w:t xml:space="preserve"> </w:t>
            </w:r>
          </w:p>
          <w:p w:rsidR="00BF2084" w:rsidRPr="00272825" w:rsidRDefault="002F6357" w:rsidP="002F6357">
            <w:pPr>
              <w:spacing w:line="360" w:lineRule="auto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(It will be started from  January 16, 2017</w:t>
            </w:r>
            <w:r w:rsidR="00BF2084" w:rsidRPr="00272825">
              <w:rPr>
                <w:b/>
                <w:color w:val="0D0D0D" w:themeColor="text1" w:themeTint="F2"/>
              </w:rPr>
              <w:t>)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S.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723951">
              <w:rPr>
                <w:rFonts w:eastAsia="Times New Roman"/>
                <w:b/>
                <w:sz w:val="22"/>
              </w:rPr>
              <w:t>No.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Roll No.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Student Name</w:t>
            </w:r>
          </w:p>
        </w:tc>
        <w:tc>
          <w:tcPr>
            <w:tcW w:w="633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S.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723951">
              <w:rPr>
                <w:rFonts w:eastAsia="Times New Roman"/>
                <w:b/>
                <w:sz w:val="22"/>
              </w:rPr>
              <w:t>No.</w:t>
            </w:r>
          </w:p>
        </w:tc>
        <w:tc>
          <w:tcPr>
            <w:tcW w:w="1230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Roll No.</w:t>
            </w:r>
          </w:p>
        </w:tc>
        <w:tc>
          <w:tcPr>
            <w:tcW w:w="3104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Student Name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>
              <w:rPr>
                <w:b/>
                <w:color w:val="0D0D0D" w:themeColor="text1" w:themeTint="F2"/>
                <w:sz w:val="22"/>
              </w:rPr>
              <w:t xml:space="preserve">1.1 </w:t>
            </w:r>
            <w:r w:rsidRPr="00353E50">
              <w:rPr>
                <w:b/>
                <w:color w:val="0D0D0D" w:themeColor="text1" w:themeTint="F2"/>
                <w:sz w:val="22"/>
              </w:rPr>
              <w:t xml:space="preserve">Concept of Industrial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1316200028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Kamna Garg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40.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1416200053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Sagar Kumar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1.2 Development of Industrial Management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1316200053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Prajwal Singh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41.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1416200056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Sandeep Chauhan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1.3 Application of Industrial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1316200057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Prashant Yadav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42.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1416200057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Saumitra Chaudhary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1.4 Scope of Industrial Management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1416200001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Abhishek Chaudhary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43.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1416200058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Saurabh Yadav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1.5 Productivity: Definition of Productivity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1416200002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Abhishek Kumar Singh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44.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1416200060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Shadab Ahmed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1.6 Measurement of Productivity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1416200004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Abhishek Tripathi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45.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1416200063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Shashank Shekhar Gupta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1.7 Productivity Index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1416200005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Afreen Fatma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46.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1416200064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Shashank Tiwari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1.8 Types of Production System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1416200006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Ahtesham Ahmad Ansari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47.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1416200065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Shivam Pandey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1.9 Industrial Ownership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1416200007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Amjad Hussain Shah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48.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1416200069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Siddharth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2.1 Management Function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1416200008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Angad Kumar Bharti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49.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1416200072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Suraj Kumar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2.2 Principle of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1416200009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Ankit Rai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50.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1416200073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Uday Prakash Shukla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2.3 Time Study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1416200010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Ankit Singh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51.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1416200074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Varsha Verma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2.4 Motion Study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1416200011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Anuj Kumar Yadav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52.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1416200075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Vinay Tripathi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2.5 Work Simplification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1416200012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Anuj Kumar Yadav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53.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1416200076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Virendra Kumar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lastRenderedPageBreak/>
              <w:t xml:space="preserve">2.6 Process Charts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1416200014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Apoorva Mishra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54.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1416200077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Vivek Kumar Mishra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2.7 Flow Diagrams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1416200016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Binod Chaudhary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55.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1416200078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Vivek Rajbhar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2.8 Production Planning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1416200017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Deepak Pandey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56.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1416200079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Yasir Husain Ansari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2.9 Production Control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1416200018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Deepali Singh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57.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1416200904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Gyanchandra Yadav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2.10 Routing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1416200019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Dheeraj Kumar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58.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1516200903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Akhil Dev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2.11 Scheduling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1416200020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Divyanshu Singh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59.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1516200904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Amarjeet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3.1 Inventory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1416200022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Gangeswar Dutt Mishra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60.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1516200906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Andesh Swabhav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3.2 Inventory Control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1416200023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Gaurang Srivastava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61.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1516200907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Anoop Kumar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3.3 Cost Deterministic Models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1416200025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Hashir Ahmed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62.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1516200908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Ashwani Tripathi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3.4 LIFO &amp; FIFO Methods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1416200029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Kuldeep Singh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63.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1516200909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Himanshu Goswami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3.5 EOQ Model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1416200031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Mahesh Kumar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64.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1516200910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Km. Jyoti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3.6 ABC &amp; VED Analysis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1416200034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Mantasha Khatoon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65.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1516200911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Saba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3.7 JIT System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1416200035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Mohammad Ahad Siddiqui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66.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1516200913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Satish Kumar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3.8 Introduction to Supply Chain Management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1416200036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Mohammad Anas Siddiqui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67.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1516200914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Shri Ram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4.1 Quality Control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1416200037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Mohd. Adil Ali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68.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1516200915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Shubham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lastRenderedPageBreak/>
              <w:t xml:space="preserve">4.2 Process Control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1416200040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Nitesh Kumar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69.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1516200916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Uday Pratap Singh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4.3 SQC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1416200041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Nitesh Tripathi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70.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1516200918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Vidya Shankar Rao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4.4 Control Charts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1416200042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Pawnesh Kumar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71.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1516200919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Vijay Singh Yadav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4.5 Single Sampling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1416200043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Pradip Kumar Yadav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72.</w:t>
            </w:r>
          </w:p>
        </w:tc>
        <w:tc>
          <w:tcPr>
            <w:tcW w:w="1230" w:type="dxa"/>
            <w:shd w:val="clear" w:color="auto" w:fill="F9F9F9"/>
          </w:tcPr>
          <w:p w:rsidR="00104ED9" w:rsidRPr="00EF3842" w:rsidRDefault="00104ED9" w:rsidP="00FC0D1F">
            <w:r w:rsidRPr="00EF3842">
              <w:t>1516200920</w:t>
            </w:r>
          </w:p>
        </w:tc>
        <w:tc>
          <w:tcPr>
            <w:tcW w:w="3104" w:type="dxa"/>
            <w:shd w:val="clear" w:color="auto" w:fill="F9F9F9"/>
          </w:tcPr>
          <w:p w:rsidR="00104ED9" w:rsidRPr="00EF3842" w:rsidRDefault="00104ED9" w:rsidP="00FC0D1F">
            <w:r w:rsidRPr="00EF3842">
              <w:t>Vijendra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4.6 Double Sampling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1416200045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Pushpendra Priyam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73.</w:t>
            </w:r>
          </w:p>
        </w:tc>
        <w:tc>
          <w:tcPr>
            <w:tcW w:w="1230" w:type="dxa"/>
            <w:shd w:val="clear" w:color="auto" w:fill="FFFFFF"/>
          </w:tcPr>
          <w:p w:rsidR="00104ED9" w:rsidRPr="00EF3842" w:rsidRDefault="00104ED9" w:rsidP="00FC0D1F">
            <w:r w:rsidRPr="00EF3842">
              <w:t>1516200921</w:t>
            </w:r>
          </w:p>
        </w:tc>
        <w:tc>
          <w:tcPr>
            <w:tcW w:w="3104" w:type="dxa"/>
            <w:shd w:val="clear" w:color="auto" w:fill="FFFFFF"/>
          </w:tcPr>
          <w:p w:rsidR="00104ED9" w:rsidRPr="00EF3842" w:rsidRDefault="00104ED9" w:rsidP="00FC0D1F">
            <w:r w:rsidRPr="00EF3842">
              <w:t>Vishal Chaurasiya</w:t>
            </w: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4.7 Sequential Sampling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1416200046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Qazi Humair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4.8 Acceptance Sampling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1416200047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Rahul Mishra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4.9 Six Sigma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1416200048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Rajendra Nath Jayswal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104ED9" w:rsidRPr="00723951" w:rsidTr="00AE436B">
        <w:tc>
          <w:tcPr>
            <w:tcW w:w="4693" w:type="dxa"/>
            <w:shd w:val="clear" w:color="auto" w:fill="FFFFFF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4.10 Bench Marking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1416200051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Rupesh Kumar Sharma</w:t>
            </w:r>
          </w:p>
        </w:tc>
        <w:tc>
          <w:tcPr>
            <w:tcW w:w="633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104ED9" w:rsidRPr="00723951" w:rsidTr="00AE436B">
        <w:tc>
          <w:tcPr>
            <w:tcW w:w="4693" w:type="dxa"/>
            <w:shd w:val="clear" w:color="auto" w:fill="F9F9F9"/>
          </w:tcPr>
          <w:p w:rsidR="00104ED9" w:rsidRPr="00353E50" w:rsidRDefault="00104ED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4.11 Introduction to TQM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1416200052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ED9" w:rsidRPr="00EF3842" w:rsidRDefault="00104ED9" w:rsidP="00FC0D1F">
            <w:r w:rsidRPr="00EF3842">
              <w:t>Sabhajit Kumar</w:t>
            </w:r>
          </w:p>
        </w:tc>
        <w:tc>
          <w:tcPr>
            <w:tcW w:w="633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104ED9" w:rsidRPr="00723951" w:rsidRDefault="00104ED9" w:rsidP="00D232B9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9321CC" w:rsidRPr="00191F74" w:rsidRDefault="009321CC" w:rsidP="00A73B02">
      <w:pPr>
        <w:spacing w:line="240" w:lineRule="auto"/>
        <w:rPr>
          <w:b/>
          <w:sz w:val="22"/>
        </w:rPr>
      </w:pPr>
    </w:p>
    <w:sectPr w:rsidR="009321CC" w:rsidRPr="00191F74" w:rsidSect="009829E2">
      <w:pgSz w:w="16834" w:h="11909" w:orient="landscape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3B" w:rsidRDefault="003D093B" w:rsidP="00DC55F2">
      <w:pPr>
        <w:spacing w:line="240" w:lineRule="auto"/>
      </w:pPr>
      <w:r>
        <w:separator/>
      </w:r>
    </w:p>
  </w:endnote>
  <w:endnote w:type="continuationSeparator" w:id="0">
    <w:p w:rsidR="003D093B" w:rsidRDefault="003D093B" w:rsidP="00DC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3B" w:rsidRDefault="003D093B" w:rsidP="00DC55F2">
      <w:pPr>
        <w:spacing w:line="240" w:lineRule="auto"/>
      </w:pPr>
      <w:r>
        <w:separator/>
      </w:r>
    </w:p>
  </w:footnote>
  <w:footnote w:type="continuationSeparator" w:id="0">
    <w:p w:rsidR="003D093B" w:rsidRDefault="003D093B" w:rsidP="00DC55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3"/>
    <w:rsid w:val="0000797C"/>
    <w:rsid w:val="00024AB4"/>
    <w:rsid w:val="00067848"/>
    <w:rsid w:val="000D26BF"/>
    <w:rsid w:val="000F21EE"/>
    <w:rsid w:val="00104ED9"/>
    <w:rsid w:val="00186BF3"/>
    <w:rsid w:val="00191F74"/>
    <w:rsid w:val="00221073"/>
    <w:rsid w:val="00274239"/>
    <w:rsid w:val="00291B42"/>
    <w:rsid w:val="002F6357"/>
    <w:rsid w:val="00353E50"/>
    <w:rsid w:val="003D093B"/>
    <w:rsid w:val="003E6385"/>
    <w:rsid w:val="005E2B21"/>
    <w:rsid w:val="005E6D2D"/>
    <w:rsid w:val="00622A0A"/>
    <w:rsid w:val="00640B6C"/>
    <w:rsid w:val="00676874"/>
    <w:rsid w:val="00723951"/>
    <w:rsid w:val="00744428"/>
    <w:rsid w:val="009321CC"/>
    <w:rsid w:val="00971209"/>
    <w:rsid w:val="009829E2"/>
    <w:rsid w:val="00A02BCD"/>
    <w:rsid w:val="00A73B02"/>
    <w:rsid w:val="00AE436B"/>
    <w:rsid w:val="00BF2084"/>
    <w:rsid w:val="00CA51C4"/>
    <w:rsid w:val="00CC1A63"/>
    <w:rsid w:val="00D232B9"/>
    <w:rsid w:val="00D735A3"/>
    <w:rsid w:val="00D76AFB"/>
    <w:rsid w:val="00DC55F2"/>
    <w:rsid w:val="00E14BA2"/>
    <w:rsid w:val="00E26573"/>
    <w:rsid w:val="00E5597B"/>
    <w:rsid w:val="00F27634"/>
    <w:rsid w:val="00FB412E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Tiwari</dc:creator>
  <cp:lastModifiedBy>anandtiwari</cp:lastModifiedBy>
  <cp:revision>32</cp:revision>
  <dcterms:created xsi:type="dcterms:W3CDTF">2016-01-19T10:24:00Z</dcterms:created>
  <dcterms:modified xsi:type="dcterms:W3CDTF">2017-01-09T06:59:00Z</dcterms:modified>
</cp:coreProperties>
</file>