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93" w:rsidRDefault="00A62F99" w:rsidP="00A62F99">
      <w:pPr>
        <w:jc w:val="center"/>
        <w:rPr>
          <w:b/>
          <w:sz w:val="28"/>
          <w:szCs w:val="28"/>
        </w:rPr>
      </w:pPr>
      <w:r w:rsidRPr="00A62F99">
        <w:rPr>
          <w:b/>
          <w:sz w:val="28"/>
          <w:szCs w:val="28"/>
        </w:rPr>
        <w:t>Polymer notes</w:t>
      </w:r>
    </w:p>
    <w:p w:rsidR="00E26E0C" w:rsidRDefault="00E26E0C" w:rsidP="00A62F99">
      <w:pPr>
        <w:jc w:val="center"/>
        <w:rPr>
          <w:b/>
          <w:sz w:val="24"/>
          <w:szCs w:val="24"/>
        </w:rPr>
      </w:pPr>
      <w:r>
        <w:rPr>
          <w:b/>
          <w:sz w:val="28"/>
          <w:szCs w:val="28"/>
        </w:rPr>
        <w:t>Unit III &amp; IV</w:t>
      </w:r>
    </w:p>
    <w:p w:rsidR="00A62F99" w:rsidRDefault="006E3444" w:rsidP="00A62F99">
      <w:pPr>
        <w:rPr>
          <w:sz w:val="24"/>
          <w:szCs w:val="24"/>
        </w:rPr>
      </w:pPr>
      <w:r>
        <w:rPr>
          <w:b/>
          <w:sz w:val="24"/>
          <w:szCs w:val="24"/>
        </w:rPr>
        <w:t xml:space="preserve">                                                  </w:t>
      </w:r>
      <w:r w:rsidR="00A62F99" w:rsidRPr="00E26E0C">
        <w:rPr>
          <w:b/>
          <w:sz w:val="24"/>
          <w:szCs w:val="24"/>
          <w:u w:val="single"/>
        </w:rPr>
        <w:t xml:space="preserve">Mechanism of </w:t>
      </w:r>
      <w:proofErr w:type="spellStart"/>
      <w:r w:rsidR="00A62F99" w:rsidRPr="00E26E0C">
        <w:rPr>
          <w:b/>
          <w:sz w:val="24"/>
          <w:szCs w:val="24"/>
          <w:u w:val="single"/>
        </w:rPr>
        <w:t>polymersation</w:t>
      </w:r>
      <w:proofErr w:type="spellEnd"/>
      <w:r w:rsidR="00A62F99" w:rsidRPr="00E26E0C">
        <w:rPr>
          <w:b/>
          <w:sz w:val="24"/>
          <w:szCs w:val="24"/>
          <w:u w:val="single"/>
        </w:rPr>
        <w:t xml:space="preserve"> reaction</w:t>
      </w:r>
      <w:r w:rsidR="00A62F99">
        <w:rPr>
          <w:sz w:val="24"/>
          <w:szCs w:val="24"/>
        </w:rPr>
        <w:t>-</w:t>
      </w:r>
    </w:p>
    <w:p w:rsidR="00A62F99" w:rsidRDefault="00A62F99" w:rsidP="00125D69">
      <w:pPr>
        <w:spacing w:line="240" w:lineRule="auto"/>
        <w:rPr>
          <w:sz w:val="24"/>
          <w:szCs w:val="24"/>
        </w:rPr>
      </w:pPr>
      <w:r>
        <w:rPr>
          <w:sz w:val="24"/>
          <w:szCs w:val="24"/>
        </w:rPr>
        <w:t>Polymerization reactions are of following types-</w:t>
      </w:r>
    </w:p>
    <w:p w:rsidR="00A62F99" w:rsidRPr="00E26E0C" w:rsidRDefault="00A62F99" w:rsidP="00125D69">
      <w:pPr>
        <w:pStyle w:val="ListParagraph"/>
        <w:numPr>
          <w:ilvl w:val="0"/>
          <w:numId w:val="1"/>
        </w:numPr>
        <w:spacing w:line="240" w:lineRule="auto"/>
        <w:rPr>
          <w:b/>
          <w:sz w:val="24"/>
          <w:szCs w:val="24"/>
        </w:rPr>
      </w:pPr>
      <w:r w:rsidRPr="00E26E0C">
        <w:rPr>
          <w:b/>
          <w:sz w:val="24"/>
          <w:szCs w:val="24"/>
        </w:rPr>
        <w:t>Addition polymerization reaction</w:t>
      </w:r>
    </w:p>
    <w:p w:rsidR="00A62F99" w:rsidRPr="00E26E0C" w:rsidRDefault="00A62F99" w:rsidP="00A62F99">
      <w:pPr>
        <w:pStyle w:val="ListParagraph"/>
        <w:numPr>
          <w:ilvl w:val="0"/>
          <w:numId w:val="1"/>
        </w:numPr>
        <w:rPr>
          <w:b/>
          <w:sz w:val="24"/>
          <w:szCs w:val="24"/>
        </w:rPr>
      </w:pPr>
      <w:r w:rsidRPr="00E26E0C">
        <w:rPr>
          <w:b/>
          <w:sz w:val="24"/>
          <w:szCs w:val="24"/>
        </w:rPr>
        <w:t>Condensation polymerization reaction</w:t>
      </w:r>
    </w:p>
    <w:p w:rsidR="00A62F99" w:rsidRDefault="00A62F99" w:rsidP="00A62F99">
      <w:pPr>
        <w:pStyle w:val="ListParagraph"/>
        <w:numPr>
          <w:ilvl w:val="0"/>
          <w:numId w:val="2"/>
        </w:numPr>
        <w:rPr>
          <w:sz w:val="24"/>
          <w:szCs w:val="24"/>
        </w:rPr>
      </w:pPr>
      <w:r w:rsidRPr="00A62F99">
        <w:rPr>
          <w:b/>
          <w:sz w:val="24"/>
          <w:szCs w:val="24"/>
        </w:rPr>
        <w:t>Addition polymerization reaction</w:t>
      </w:r>
      <w:r>
        <w:rPr>
          <w:sz w:val="24"/>
          <w:szCs w:val="24"/>
        </w:rPr>
        <w:t>- Addition polymerization reaction are of following types-</w:t>
      </w:r>
    </w:p>
    <w:p w:rsidR="00A62F99" w:rsidRPr="00A62F99" w:rsidRDefault="00A62F99" w:rsidP="00A62F99">
      <w:pPr>
        <w:pStyle w:val="ListParagraph"/>
        <w:numPr>
          <w:ilvl w:val="0"/>
          <w:numId w:val="3"/>
        </w:numPr>
        <w:rPr>
          <w:b/>
        </w:rPr>
      </w:pPr>
      <w:r w:rsidRPr="00A62F99">
        <w:rPr>
          <w:b/>
        </w:rPr>
        <w:t>Free radical addition polymerization</w:t>
      </w:r>
    </w:p>
    <w:p w:rsidR="00A62F99" w:rsidRPr="00A62F99" w:rsidRDefault="00A62F99" w:rsidP="00A62F99">
      <w:pPr>
        <w:pStyle w:val="ListParagraph"/>
        <w:numPr>
          <w:ilvl w:val="0"/>
          <w:numId w:val="3"/>
        </w:numPr>
        <w:rPr>
          <w:b/>
        </w:rPr>
      </w:pPr>
      <w:r w:rsidRPr="00A62F99">
        <w:rPr>
          <w:b/>
        </w:rPr>
        <w:t>Anionic addition polymerization</w:t>
      </w:r>
    </w:p>
    <w:p w:rsidR="00A62F99" w:rsidRPr="006E3444" w:rsidRDefault="00A62F99" w:rsidP="00A62F99">
      <w:pPr>
        <w:pStyle w:val="ListParagraph"/>
        <w:numPr>
          <w:ilvl w:val="0"/>
          <w:numId w:val="3"/>
        </w:numPr>
      </w:pPr>
      <w:r w:rsidRPr="00A62F99">
        <w:rPr>
          <w:b/>
        </w:rPr>
        <w:t>Cationic addition polymerization</w:t>
      </w:r>
    </w:p>
    <w:p w:rsidR="006E3444" w:rsidRPr="00A62F99" w:rsidRDefault="006E3444" w:rsidP="006E3444">
      <w:pPr>
        <w:pStyle w:val="ListParagraph"/>
        <w:ind w:left="990"/>
      </w:pPr>
    </w:p>
    <w:p w:rsidR="00A62F99" w:rsidRDefault="00A62F99" w:rsidP="00A62F99">
      <w:pPr>
        <w:pStyle w:val="ListParagraph"/>
        <w:numPr>
          <w:ilvl w:val="0"/>
          <w:numId w:val="4"/>
        </w:numPr>
      </w:pPr>
      <w:r>
        <w:rPr>
          <w:b/>
        </w:rPr>
        <w:t>Free radical addition polymerization-</w:t>
      </w:r>
      <w:r>
        <w:t xml:space="preserve"> free radical addition polymerization is carried out in three steps-</w:t>
      </w:r>
    </w:p>
    <w:p w:rsidR="00A62F99" w:rsidRDefault="00A62F99" w:rsidP="00E70936">
      <w:pPr>
        <w:pStyle w:val="ListParagraph"/>
        <w:numPr>
          <w:ilvl w:val="0"/>
          <w:numId w:val="5"/>
        </w:numPr>
      </w:pPr>
      <w:r>
        <w:rPr>
          <w:b/>
        </w:rPr>
        <w:t>Initiation-</w:t>
      </w:r>
      <w:r w:rsidR="00E70936">
        <w:t xml:space="preserve"> I</w:t>
      </w:r>
      <w:r>
        <w:t>n this step the hemolytic fission of peroxide initiator is done to generate free radicals. This free radical is then reacted with a monomer to form a monomer free radical.</w:t>
      </w:r>
    </w:p>
    <w:p w:rsidR="00A62F99" w:rsidRDefault="006924BB" w:rsidP="006E3444">
      <w:pPr>
        <w:pStyle w:val="ListParagraph"/>
        <w:ind w:left="3330"/>
      </w:pPr>
      <w:r>
        <w:t xml:space="preserve">R-O-O-R                    →         R-O </w:t>
      </w:r>
      <w:r>
        <w:rPr>
          <w:vertAlign w:val="superscript"/>
        </w:rPr>
        <w:t>o</w:t>
      </w:r>
      <w:r>
        <w:t xml:space="preserve">     +     R-O </w:t>
      </w:r>
      <w:r>
        <w:rPr>
          <w:vertAlign w:val="superscript"/>
        </w:rPr>
        <w:t>o</w:t>
      </w:r>
      <w:r>
        <w:t xml:space="preserve">        </w:t>
      </w:r>
    </w:p>
    <w:p w:rsidR="006924BB" w:rsidRDefault="006924BB" w:rsidP="006E3444">
      <w:pPr>
        <w:pStyle w:val="ListParagraph"/>
        <w:ind w:left="3330"/>
      </w:pPr>
      <w:r>
        <w:t>Peroxide</w:t>
      </w:r>
      <w:r>
        <w:tab/>
      </w:r>
      <w:r>
        <w:tab/>
      </w:r>
      <w:r>
        <w:tab/>
        <w:t>free radicals</w:t>
      </w:r>
    </w:p>
    <w:p w:rsidR="000E5647" w:rsidRDefault="000E5647" w:rsidP="00A62F99">
      <w:pPr>
        <w:pStyle w:val="ListParagraph"/>
        <w:ind w:left="1170"/>
      </w:pPr>
    </w:p>
    <w:p w:rsidR="006E3444" w:rsidRDefault="000E5647" w:rsidP="006E3444">
      <w:pPr>
        <w:pStyle w:val="ListParagraph"/>
        <w:ind w:left="3330"/>
        <w:rPr>
          <w:vertAlign w:val="superscript"/>
        </w:rPr>
      </w:pPr>
      <w:r>
        <w:t xml:space="preserve">R-O </w:t>
      </w:r>
      <w:r>
        <w:rPr>
          <w:vertAlign w:val="superscript"/>
        </w:rPr>
        <w:t xml:space="preserve">o </w:t>
      </w:r>
      <w:r>
        <w:t xml:space="preserve">      +          M           →                  R-O-M</w:t>
      </w:r>
      <w:r>
        <w:rPr>
          <w:vertAlign w:val="superscript"/>
        </w:rPr>
        <w:t>o</w:t>
      </w:r>
    </w:p>
    <w:p w:rsidR="000E5647" w:rsidRPr="006E3444" w:rsidRDefault="000E5647" w:rsidP="006E3444">
      <w:pPr>
        <w:pStyle w:val="ListParagraph"/>
        <w:ind w:left="4050" w:firstLine="270"/>
        <w:rPr>
          <w:vertAlign w:val="superscript"/>
        </w:rPr>
      </w:pPr>
      <w:r>
        <w:t>Monomer</w:t>
      </w:r>
      <w:r>
        <w:tab/>
        <w:t>monomer Free radical</w:t>
      </w:r>
    </w:p>
    <w:p w:rsidR="00006D6E" w:rsidRDefault="00006D6E" w:rsidP="00A62F99">
      <w:pPr>
        <w:pStyle w:val="ListParagraph"/>
        <w:ind w:left="1170"/>
      </w:pPr>
    </w:p>
    <w:p w:rsidR="00006D6E" w:rsidRDefault="00006D6E" w:rsidP="00E70936">
      <w:pPr>
        <w:pStyle w:val="ListParagraph"/>
        <w:numPr>
          <w:ilvl w:val="0"/>
          <w:numId w:val="5"/>
        </w:numPr>
      </w:pPr>
      <w:proofErr w:type="spellStart"/>
      <w:r w:rsidRPr="00006D6E">
        <w:rPr>
          <w:b/>
        </w:rPr>
        <w:t>Propogation</w:t>
      </w:r>
      <w:proofErr w:type="spellEnd"/>
      <w:r>
        <w:t>-</w:t>
      </w:r>
      <w:r w:rsidR="00E70936">
        <w:t xml:space="preserve"> I</w:t>
      </w:r>
      <w:r>
        <w:t>n this step n numbers of monomers are further added to the monomer free radical to form a long chain monomer free radical.</w:t>
      </w:r>
    </w:p>
    <w:p w:rsidR="00E70936" w:rsidRDefault="00E70936" w:rsidP="00A62F99">
      <w:pPr>
        <w:pStyle w:val="ListParagraph"/>
        <w:ind w:left="1170"/>
      </w:pPr>
    </w:p>
    <w:p w:rsidR="00006D6E" w:rsidRDefault="00F12024" w:rsidP="00843401">
      <w:pPr>
        <w:pStyle w:val="ListParagraph"/>
        <w:ind w:left="3330"/>
      </w:pPr>
      <w:r>
        <w:t>R-O-M</w:t>
      </w:r>
      <w:r>
        <w:rPr>
          <w:vertAlign w:val="superscript"/>
        </w:rPr>
        <w:t>o</w:t>
      </w:r>
      <w:r>
        <w:t xml:space="preserve">      +          </w:t>
      </w:r>
      <w:proofErr w:type="spellStart"/>
      <w:r>
        <w:t>nM</w:t>
      </w:r>
      <w:proofErr w:type="spellEnd"/>
      <w:r>
        <w:t xml:space="preserve">      →        R-0-(M</w:t>
      </w:r>
      <w:proofErr w:type="gramStart"/>
      <w:r>
        <w:t>)</w:t>
      </w:r>
      <w:r>
        <w:rPr>
          <w:vertAlign w:val="subscript"/>
        </w:rPr>
        <w:t>n</w:t>
      </w:r>
      <w:proofErr w:type="gramEnd"/>
      <w:r>
        <w:t>-M</w:t>
      </w:r>
      <w:r>
        <w:rPr>
          <w:vertAlign w:val="superscript"/>
        </w:rPr>
        <w:t>o</w:t>
      </w:r>
    </w:p>
    <w:p w:rsidR="00E70936" w:rsidRDefault="00E70936" w:rsidP="00125D69">
      <w:pPr>
        <w:pStyle w:val="ListParagraph"/>
        <w:ind w:left="1890"/>
      </w:pPr>
      <w:r>
        <w:t>Where ‘n’ is the number of monomers.</w:t>
      </w:r>
    </w:p>
    <w:p w:rsidR="00E70936" w:rsidRDefault="00E70936" w:rsidP="00E70936">
      <w:pPr>
        <w:pStyle w:val="ListParagraph"/>
        <w:numPr>
          <w:ilvl w:val="0"/>
          <w:numId w:val="5"/>
        </w:numPr>
      </w:pPr>
      <w:r w:rsidRPr="00E70936">
        <w:rPr>
          <w:b/>
        </w:rPr>
        <w:t>Termination</w:t>
      </w:r>
      <w:r>
        <w:t>- in this step the termination of growing monomer chain is done by two methods-</w:t>
      </w:r>
    </w:p>
    <w:p w:rsidR="00E70936" w:rsidRDefault="00E70936" w:rsidP="00125D69">
      <w:pPr>
        <w:pStyle w:val="ListParagraph"/>
        <w:numPr>
          <w:ilvl w:val="0"/>
          <w:numId w:val="6"/>
        </w:numPr>
      </w:pPr>
      <w:r>
        <w:rPr>
          <w:b/>
        </w:rPr>
        <w:t>By coupling</w:t>
      </w:r>
      <w:r w:rsidRPr="00E70936">
        <w:t>-</w:t>
      </w:r>
      <w:r w:rsidR="00101344">
        <w:t>W</w:t>
      </w:r>
      <w:r>
        <w:t xml:space="preserve">hen the two </w:t>
      </w:r>
      <w:r w:rsidR="00843401">
        <w:t xml:space="preserve">free radical </w:t>
      </w:r>
      <w:proofErr w:type="spellStart"/>
      <w:r w:rsidR="00843401">
        <w:t>radical</w:t>
      </w:r>
      <w:proofErr w:type="spellEnd"/>
      <w:r w:rsidR="00843401">
        <w:t xml:space="preserve"> growing chains combine together, the two free radicals combine to form a new bond, and thus the chain is terminated.</w:t>
      </w:r>
    </w:p>
    <w:p w:rsidR="00125D69" w:rsidRDefault="00125D69" w:rsidP="00E70936">
      <w:pPr>
        <w:pStyle w:val="ListParagraph"/>
        <w:ind w:left="1620" w:firstLine="270"/>
      </w:pPr>
    </w:p>
    <w:p w:rsidR="00843401" w:rsidRDefault="00843401" w:rsidP="00125D69">
      <w:pPr>
        <w:ind w:left="2880" w:firstLine="720"/>
      </w:pPr>
      <w:r>
        <w:t>R-O-M</w:t>
      </w:r>
      <w:r w:rsidRPr="00125D69">
        <w:rPr>
          <w:vertAlign w:val="superscript"/>
        </w:rPr>
        <w:t>o</w:t>
      </w:r>
      <w:r>
        <w:t xml:space="preserve">      +            </w:t>
      </w:r>
      <w:proofErr w:type="spellStart"/>
      <w:r w:rsidRPr="00125D69">
        <w:rPr>
          <w:vertAlign w:val="superscript"/>
        </w:rPr>
        <w:t>o</w:t>
      </w:r>
      <w:r>
        <w:t>M</w:t>
      </w:r>
      <w:proofErr w:type="spellEnd"/>
      <w:r>
        <w:t>-O-R         →           R-O-M-M-O-R</w:t>
      </w:r>
    </w:p>
    <w:p w:rsidR="00125D69" w:rsidRDefault="00125D69" w:rsidP="00125D69">
      <w:pPr>
        <w:pStyle w:val="ListParagraph"/>
        <w:numPr>
          <w:ilvl w:val="0"/>
          <w:numId w:val="6"/>
        </w:numPr>
      </w:pPr>
      <w:r w:rsidRPr="00125D69">
        <w:rPr>
          <w:b/>
        </w:rPr>
        <w:t>By chain transfer method</w:t>
      </w:r>
      <w:r w:rsidR="00101344">
        <w:t>- I</w:t>
      </w:r>
      <w:r>
        <w:t xml:space="preserve">n this method the free radical growing chain is reacted with a compound ‘HX’ to terminate the chain. In this method the </w:t>
      </w:r>
      <w:r>
        <w:lastRenderedPageBreak/>
        <w:t>free radical is transferred on the ‘X’ and no further addition of monomer is possible.</w:t>
      </w:r>
    </w:p>
    <w:p w:rsidR="00125D69" w:rsidRDefault="00125D69" w:rsidP="00125D69">
      <w:pPr>
        <w:pStyle w:val="ListParagraph"/>
        <w:ind w:left="2610"/>
      </w:pPr>
      <w:r>
        <w:rPr>
          <w:b/>
        </w:rPr>
        <w:t xml:space="preserve">                       </w:t>
      </w:r>
      <w:r>
        <w:t>R-O-M</w:t>
      </w:r>
      <w:r w:rsidRPr="00125D69">
        <w:rPr>
          <w:vertAlign w:val="superscript"/>
        </w:rPr>
        <w:t>o</w:t>
      </w:r>
      <w:r>
        <w:t xml:space="preserve">      +            HX            →              R-O-MH + X</w:t>
      </w:r>
      <w:r w:rsidRPr="00125D69">
        <w:rPr>
          <w:vertAlign w:val="superscript"/>
        </w:rPr>
        <w:t>o</w:t>
      </w:r>
    </w:p>
    <w:p w:rsidR="009F5B8B" w:rsidRDefault="009F5B8B" w:rsidP="00125D69">
      <w:pPr>
        <w:pStyle w:val="ListParagraph"/>
        <w:ind w:left="2610"/>
      </w:pPr>
    </w:p>
    <w:p w:rsidR="009F5B8B" w:rsidRPr="009F5B8B" w:rsidRDefault="009F5B8B" w:rsidP="00125D69">
      <w:pPr>
        <w:pStyle w:val="ListParagraph"/>
        <w:ind w:left="2610"/>
      </w:pPr>
    </w:p>
    <w:p w:rsidR="00B43FC6" w:rsidRDefault="00B43FC6" w:rsidP="00B43FC6">
      <w:pPr>
        <w:pStyle w:val="ListParagraph"/>
        <w:numPr>
          <w:ilvl w:val="0"/>
          <w:numId w:val="4"/>
        </w:numPr>
      </w:pPr>
      <w:r w:rsidRPr="00B43FC6">
        <w:rPr>
          <w:b/>
        </w:rPr>
        <w:t>Mechanism of Anionic addition polymerization</w:t>
      </w:r>
      <w:r>
        <w:t>-</w:t>
      </w:r>
      <w:r w:rsidR="008C21A2">
        <w:t>:</w:t>
      </w:r>
    </w:p>
    <w:p w:rsidR="00B43FC6" w:rsidRDefault="00B43FC6" w:rsidP="00B43FC6">
      <w:pPr>
        <w:pStyle w:val="ListParagraph"/>
        <w:ind w:left="1170"/>
      </w:pPr>
      <w:r>
        <w:t>Anionic addition polymerization is carried out in three steps-</w:t>
      </w:r>
    </w:p>
    <w:p w:rsidR="009E441C" w:rsidRDefault="00B43FC6" w:rsidP="009E441C">
      <w:pPr>
        <w:pStyle w:val="ListParagraph"/>
        <w:numPr>
          <w:ilvl w:val="0"/>
          <w:numId w:val="7"/>
        </w:numPr>
      </w:pPr>
      <w:r w:rsidRPr="00B43FC6">
        <w:rPr>
          <w:b/>
        </w:rPr>
        <w:t>Initiation</w:t>
      </w:r>
      <w:r>
        <w:t xml:space="preserve">- in initiation step the dissociation of a base is done to generate an anion. This anion is reacted with a monomer having </w:t>
      </w:r>
      <w:proofErr w:type="gramStart"/>
      <w:r>
        <w:t>a</w:t>
      </w:r>
      <w:proofErr w:type="gramEnd"/>
      <w:r>
        <w:t xml:space="preserve"> electron withdrawing group an unsaturated bond, to form a </w:t>
      </w:r>
      <w:proofErr w:type="spellStart"/>
      <w:r>
        <w:t>carbanion</w:t>
      </w:r>
      <w:proofErr w:type="spellEnd"/>
      <w:r>
        <w:t>.</w:t>
      </w:r>
    </w:p>
    <w:p w:rsidR="009E441C" w:rsidRDefault="00CA2CDF" w:rsidP="009E441C">
      <w:pPr>
        <w:rPr>
          <w:sz w:val="28"/>
          <w:szCs w:val="28"/>
        </w:rPr>
      </w:pPr>
      <w:r w:rsidRPr="00CA2CDF">
        <w:rPr>
          <w:noProof/>
        </w:rPr>
        <w:pict>
          <v:shapetype id="_x0000_t32" coordsize="21600,21600" o:spt="32" o:oned="t" path="m,l21600,21600e" filled="f">
            <v:path arrowok="t" fillok="f" o:connecttype="none"/>
            <o:lock v:ext="edit" shapetype="t"/>
          </v:shapetype>
          <v:shape id="_x0000_s1030" type="#_x0000_t32" style="position:absolute;margin-left:127.7pt;margin-top:11.1pt;width:43.85pt;height:0;z-index:251660288" o:connectortype="straight">
            <v:stroke endarrow="block"/>
          </v:shape>
        </w:pict>
      </w:r>
      <w:r w:rsidR="009E441C">
        <w:t xml:space="preserve">                                   </w:t>
      </w:r>
      <w:r w:rsidR="00B43FC6" w:rsidRPr="009E441C">
        <w:rPr>
          <w:b/>
        </w:rPr>
        <w:t>KNH</w:t>
      </w:r>
      <w:r w:rsidR="00B43FC6" w:rsidRPr="009E441C">
        <w:rPr>
          <w:b/>
          <w:vertAlign w:val="subscript"/>
        </w:rPr>
        <w:t>2</w:t>
      </w:r>
      <w:r w:rsidR="009E441C">
        <w:rPr>
          <w:b/>
        </w:rPr>
        <w:t xml:space="preserve">                               K</w:t>
      </w:r>
      <w:proofErr w:type="gramStart"/>
      <w:r w:rsidR="009E441C" w:rsidRPr="009E441C">
        <w:rPr>
          <w:b/>
          <w:sz w:val="28"/>
          <w:szCs w:val="28"/>
          <w:vertAlign w:val="superscript"/>
        </w:rPr>
        <w:t>+</w:t>
      </w:r>
      <w:r w:rsidR="009E441C">
        <w:rPr>
          <w:b/>
        </w:rPr>
        <w:t xml:space="preserve">  +</w:t>
      </w:r>
      <w:proofErr w:type="gramEnd"/>
      <w:r w:rsidR="009E441C">
        <w:rPr>
          <w:b/>
        </w:rPr>
        <w:t xml:space="preserve">   NH</w:t>
      </w:r>
      <w:r w:rsidR="009E441C" w:rsidRPr="001C2C8D">
        <w:rPr>
          <w:b/>
          <w:vertAlign w:val="subscript"/>
        </w:rPr>
        <w:t>2</w:t>
      </w:r>
      <w:r w:rsidR="009E441C" w:rsidRPr="009E441C">
        <w:rPr>
          <w:b/>
          <w:sz w:val="28"/>
          <w:szCs w:val="28"/>
          <w:vertAlign w:val="superscript"/>
        </w:rPr>
        <w:t>-</w:t>
      </w:r>
    </w:p>
    <w:p w:rsidR="00271915" w:rsidRPr="00271915" w:rsidRDefault="00271915" w:rsidP="009E441C">
      <w:pPr>
        <w:rPr>
          <w:sz w:val="24"/>
          <w:szCs w:val="24"/>
        </w:rPr>
      </w:pPr>
      <w:r>
        <w:rPr>
          <w:sz w:val="28"/>
          <w:szCs w:val="28"/>
        </w:rPr>
        <w:t xml:space="preserve">                            </w:t>
      </w:r>
      <w:r>
        <w:rPr>
          <w:sz w:val="24"/>
          <w:szCs w:val="24"/>
        </w:rPr>
        <w:t>Base</w:t>
      </w:r>
      <w:r>
        <w:rPr>
          <w:sz w:val="24"/>
          <w:szCs w:val="24"/>
        </w:rPr>
        <w:tab/>
      </w:r>
      <w:r>
        <w:rPr>
          <w:sz w:val="24"/>
          <w:szCs w:val="24"/>
        </w:rPr>
        <w:tab/>
      </w:r>
      <w:r>
        <w:rPr>
          <w:sz w:val="24"/>
          <w:szCs w:val="24"/>
        </w:rPr>
        <w:tab/>
        <w:t>Anion</w:t>
      </w:r>
    </w:p>
    <w:p w:rsidR="009E441C" w:rsidRPr="00271915" w:rsidRDefault="00CA2CDF" w:rsidP="009E441C">
      <w:pPr>
        <w:pStyle w:val="ListParagraph"/>
        <w:ind w:left="1530"/>
      </w:pPr>
      <w:r w:rsidRPr="00CA2CDF">
        <w:rPr>
          <w:b/>
          <w:noProof/>
        </w:rPr>
        <w:pict>
          <v:shape id="_x0000_s1031" type="#_x0000_t32" style="position:absolute;left:0;text-align:left;margin-left:242.3pt;margin-top:12.35pt;width:0;height:17.95pt;z-index:251661312" o:connectortype="straight"/>
        </w:pict>
      </w:r>
      <w:r w:rsidRPr="00CA2CDF">
        <w:rPr>
          <w:b/>
          <w:noProof/>
        </w:rPr>
        <w:pict>
          <v:shape id="_x0000_s1029" type="#_x0000_t32" style="position:absolute;left:0;text-align:left;margin-left:154.65pt;margin-top:5.45pt;width:36.95pt;height:0;z-index:251659264" o:connectortype="straight">
            <v:stroke endarrow="block"/>
          </v:shape>
        </w:pict>
      </w:r>
      <w:r w:rsidRPr="00CA2CDF">
        <w:rPr>
          <w:b/>
          <w:noProof/>
        </w:rPr>
        <w:pict>
          <v:shape id="_x0000_s1026" type="#_x0000_t32" style="position:absolute;left:0;text-align:left;margin-left:140.25pt;margin-top:9.2pt;width:.6pt;height:10pt;z-index:251658240" o:connectortype="straight"/>
        </w:pict>
      </w:r>
      <w:proofErr w:type="gramStart"/>
      <w:r w:rsidR="00B43FC6">
        <w:rPr>
          <w:b/>
        </w:rPr>
        <w:t>KNH</w:t>
      </w:r>
      <w:r w:rsidR="00B43FC6">
        <w:rPr>
          <w:b/>
          <w:vertAlign w:val="subscript"/>
        </w:rPr>
        <w:t xml:space="preserve">2 </w:t>
      </w:r>
      <w:r w:rsidR="00B43FC6">
        <w:rPr>
          <w:b/>
        </w:rPr>
        <w:t xml:space="preserve"> +</w:t>
      </w:r>
      <w:proofErr w:type="gramEnd"/>
      <w:r w:rsidR="00B43FC6">
        <w:rPr>
          <w:b/>
        </w:rPr>
        <w:t xml:space="preserve">  CH</w:t>
      </w:r>
      <w:r w:rsidR="00B43FC6">
        <w:rPr>
          <w:b/>
          <w:vertAlign w:val="subscript"/>
        </w:rPr>
        <w:t>2</w:t>
      </w:r>
      <w:r w:rsidR="00B43FC6">
        <w:rPr>
          <w:b/>
        </w:rPr>
        <w:t xml:space="preserve">=CH </w:t>
      </w:r>
      <w:r w:rsidR="00B43FC6">
        <w:t xml:space="preserve">                </w:t>
      </w:r>
      <w:r w:rsidR="009E441C">
        <w:t xml:space="preserve">  NH</w:t>
      </w:r>
      <w:r w:rsidR="009E441C">
        <w:rPr>
          <w:vertAlign w:val="subscript"/>
        </w:rPr>
        <w:t>2</w:t>
      </w:r>
      <w:r w:rsidR="009E441C">
        <w:t>-CH</w:t>
      </w:r>
      <w:r w:rsidR="009E441C">
        <w:rPr>
          <w:vertAlign w:val="subscript"/>
        </w:rPr>
        <w:t>2</w:t>
      </w:r>
      <w:r w:rsidR="009E441C">
        <w:t>-CH</w:t>
      </w:r>
      <w:r w:rsidR="009E441C">
        <w:rPr>
          <w:vertAlign w:val="superscript"/>
        </w:rPr>
        <w:t>-</w:t>
      </w:r>
    </w:p>
    <w:p w:rsidR="00125D69" w:rsidRPr="00843401" w:rsidRDefault="009E441C" w:rsidP="009E441C">
      <w:pPr>
        <w:pStyle w:val="ListParagraph"/>
        <w:ind w:left="1530"/>
      </w:pPr>
      <w:r>
        <w:t xml:space="preserve">                         </w:t>
      </w:r>
      <w:r w:rsidR="00B43FC6">
        <w:t>R</w:t>
      </w:r>
    </w:p>
    <w:p w:rsidR="00A62F99" w:rsidRDefault="009E441C" w:rsidP="009E441C">
      <w:pPr>
        <w:pStyle w:val="ListParagraph"/>
        <w:ind w:left="2160" w:firstLine="720"/>
        <w:jc w:val="both"/>
        <w:rPr>
          <w:sz w:val="24"/>
          <w:szCs w:val="24"/>
        </w:rPr>
      </w:pPr>
      <w:r>
        <w:rPr>
          <w:sz w:val="24"/>
          <w:szCs w:val="24"/>
        </w:rPr>
        <w:t xml:space="preserve">                                   R</w:t>
      </w:r>
    </w:p>
    <w:p w:rsidR="00271915" w:rsidRDefault="00271915" w:rsidP="009E441C">
      <w:pPr>
        <w:pStyle w:val="ListParagraph"/>
        <w:ind w:left="2160" w:firstLine="720"/>
        <w:jc w:val="both"/>
        <w:rPr>
          <w:sz w:val="24"/>
          <w:szCs w:val="24"/>
        </w:rPr>
      </w:pPr>
      <w:r>
        <w:rPr>
          <w:sz w:val="24"/>
          <w:szCs w:val="24"/>
        </w:rPr>
        <w:tab/>
        <w:t xml:space="preserve">        </w:t>
      </w:r>
      <w:proofErr w:type="spellStart"/>
      <w:r w:rsidR="00105B8A">
        <w:rPr>
          <w:sz w:val="24"/>
          <w:szCs w:val="24"/>
        </w:rPr>
        <w:t>C</w:t>
      </w:r>
      <w:r>
        <w:rPr>
          <w:sz w:val="24"/>
          <w:szCs w:val="24"/>
        </w:rPr>
        <w:t>arbanion</w:t>
      </w:r>
      <w:proofErr w:type="spellEnd"/>
    </w:p>
    <w:p w:rsidR="00105B8A" w:rsidRDefault="00105B8A" w:rsidP="009E441C">
      <w:pPr>
        <w:pStyle w:val="ListParagraph"/>
        <w:ind w:left="2160" w:firstLine="720"/>
        <w:jc w:val="both"/>
        <w:rPr>
          <w:sz w:val="24"/>
          <w:szCs w:val="24"/>
        </w:rPr>
      </w:pPr>
      <w:r>
        <w:rPr>
          <w:sz w:val="24"/>
          <w:szCs w:val="24"/>
        </w:rPr>
        <w:t xml:space="preserve">Where </w:t>
      </w:r>
      <w:r w:rsidR="00D61F2D">
        <w:rPr>
          <w:sz w:val="24"/>
          <w:szCs w:val="24"/>
        </w:rPr>
        <w:t>‘</w:t>
      </w:r>
      <w:r>
        <w:rPr>
          <w:sz w:val="24"/>
          <w:szCs w:val="24"/>
        </w:rPr>
        <w:t>R</w:t>
      </w:r>
      <w:r w:rsidR="00D61F2D">
        <w:rPr>
          <w:sz w:val="24"/>
          <w:szCs w:val="24"/>
        </w:rPr>
        <w:t>’</w:t>
      </w:r>
      <w:r>
        <w:rPr>
          <w:sz w:val="24"/>
          <w:szCs w:val="24"/>
        </w:rPr>
        <w:t xml:space="preserve"> is </w:t>
      </w:r>
      <w:proofErr w:type="gramStart"/>
      <w:r>
        <w:rPr>
          <w:sz w:val="24"/>
          <w:szCs w:val="24"/>
        </w:rPr>
        <w:t>a</w:t>
      </w:r>
      <w:proofErr w:type="gramEnd"/>
      <w:r>
        <w:rPr>
          <w:sz w:val="24"/>
          <w:szCs w:val="24"/>
        </w:rPr>
        <w:t xml:space="preserve"> electron withdrawing group like </w:t>
      </w:r>
      <w:r w:rsidR="00D61F2D">
        <w:rPr>
          <w:sz w:val="24"/>
          <w:szCs w:val="24"/>
        </w:rPr>
        <w:t xml:space="preserve">–OH, CN, COOH, </w:t>
      </w:r>
      <w:proofErr w:type="spellStart"/>
      <w:r w:rsidR="00D61F2D">
        <w:rPr>
          <w:sz w:val="24"/>
          <w:szCs w:val="24"/>
        </w:rPr>
        <w:t>Cl</w:t>
      </w:r>
      <w:proofErr w:type="spellEnd"/>
      <w:r w:rsidR="00D61F2D">
        <w:rPr>
          <w:sz w:val="24"/>
          <w:szCs w:val="24"/>
        </w:rPr>
        <w:t xml:space="preserve">     etc.</w:t>
      </w:r>
    </w:p>
    <w:p w:rsidR="00D61F2D" w:rsidRPr="002D70A5" w:rsidRDefault="00D61F2D" w:rsidP="00D61F2D">
      <w:pPr>
        <w:pStyle w:val="ListParagraph"/>
        <w:numPr>
          <w:ilvl w:val="0"/>
          <w:numId w:val="7"/>
        </w:numPr>
        <w:rPr>
          <w:b/>
          <w:sz w:val="24"/>
          <w:szCs w:val="24"/>
        </w:rPr>
      </w:pPr>
      <w:proofErr w:type="spellStart"/>
      <w:r>
        <w:rPr>
          <w:b/>
          <w:sz w:val="24"/>
          <w:szCs w:val="24"/>
        </w:rPr>
        <w:t>P</w:t>
      </w:r>
      <w:r w:rsidRPr="00D61F2D">
        <w:rPr>
          <w:b/>
          <w:sz w:val="24"/>
          <w:szCs w:val="24"/>
        </w:rPr>
        <w:t>ropogation</w:t>
      </w:r>
      <w:proofErr w:type="spellEnd"/>
      <w:r>
        <w:rPr>
          <w:b/>
          <w:sz w:val="24"/>
          <w:szCs w:val="24"/>
        </w:rPr>
        <w:t>-</w:t>
      </w:r>
      <w:r w:rsidR="001C2C8D">
        <w:rPr>
          <w:sz w:val="24"/>
          <w:szCs w:val="24"/>
        </w:rPr>
        <w:t xml:space="preserve">In this step ‘n’ numbers of monomers are further added to the </w:t>
      </w:r>
      <w:proofErr w:type="spellStart"/>
      <w:r w:rsidR="001C2C8D">
        <w:rPr>
          <w:sz w:val="24"/>
          <w:szCs w:val="24"/>
        </w:rPr>
        <w:t>carbanion</w:t>
      </w:r>
      <w:proofErr w:type="spellEnd"/>
      <w:r w:rsidR="001C2C8D">
        <w:rPr>
          <w:sz w:val="24"/>
          <w:szCs w:val="24"/>
        </w:rPr>
        <w:t xml:space="preserve"> to form a long chain </w:t>
      </w:r>
      <w:proofErr w:type="spellStart"/>
      <w:r w:rsidR="001C2C8D">
        <w:rPr>
          <w:sz w:val="24"/>
          <w:szCs w:val="24"/>
        </w:rPr>
        <w:t>carbanion</w:t>
      </w:r>
      <w:proofErr w:type="spellEnd"/>
      <w:r w:rsidR="001C2C8D">
        <w:rPr>
          <w:sz w:val="24"/>
          <w:szCs w:val="24"/>
        </w:rPr>
        <w:t>.</w:t>
      </w:r>
    </w:p>
    <w:p w:rsidR="002D70A5" w:rsidRDefault="002D70A5" w:rsidP="002D70A5">
      <w:pPr>
        <w:pStyle w:val="ListParagraph"/>
        <w:ind w:left="1530"/>
        <w:rPr>
          <w:b/>
          <w:sz w:val="24"/>
          <w:szCs w:val="24"/>
        </w:rPr>
      </w:pPr>
    </w:p>
    <w:p w:rsidR="002D70A5" w:rsidRPr="00477414" w:rsidRDefault="00CA2CDF" w:rsidP="002D70A5">
      <w:pPr>
        <w:pStyle w:val="ListParagraph"/>
        <w:ind w:left="1530"/>
        <w:rPr>
          <w:vertAlign w:val="superscript"/>
        </w:rPr>
      </w:pPr>
      <w:r w:rsidRPr="00CA2CDF">
        <w:rPr>
          <w:noProof/>
        </w:rPr>
        <w:pict>
          <v:shape id="_x0000_s1039" type="#_x0000_t32" style="position:absolute;left:0;text-align:left;margin-left:372.5pt;margin-top:10.55pt;width:0;height:10pt;z-index:251667456" o:connectortype="straight"/>
        </w:pict>
      </w:r>
      <w:r w:rsidRPr="00CA2CDF">
        <w:rPr>
          <w:noProof/>
        </w:rPr>
        <w:pict>
          <v:shape id="_x0000_s1038" type="#_x0000_t32" style="position:absolute;left:0;text-align:left;margin-left:323.7pt;margin-top:10.55pt;width:.6pt;height:6.25pt;z-index:251666432" o:connectortype="straight"/>
        </w:pict>
      </w:r>
      <w:r w:rsidRPr="00CA2CDF">
        <w:rPr>
          <w:noProof/>
        </w:rPr>
        <w:pict>
          <v:shape id="_x0000_s1037" type="#_x0000_t32" style="position:absolute;left:0;text-align:left;margin-left:255.45pt;margin-top:10.55pt;width:.6pt;height:6.25pt;z-index:251665408" o:connectortype="straight"/>
        </w:pict>
      </w:r>
      <w:r w:rsidRPr="00CA2CDF">
        <w:rPr>
          <w:noProof/>
        </w:rPr>
        <w:pict>
          <v:shape id="_x0000_s1035" type="#_x0000_t32" style="position:absolute;left:0;text-align:left;margin-left:197.2pt;margin-top:4.9pt;width:29.45pt;height:0;z-index:251664384" o:connectortype="straight">
            <v:stroke endarrow="block"/>
          </v:shape>
        </w:pict>
      </w:r>
      <w:r w:rsidRPr="00CA2CDF">
        <w:rPr>
          <w:noProof/>
        </w:rPr>
        <w:pict>
          <v:shape id="_x0000_s1033" type="#_x0000_t32" style="position:absolute;left:0;text-align:left;margin-left:180.95pt;margin-top:10.55pt;width:0;height:6.25pt;z-index:251663360" o:connectortype="straight"/>
        </w:pict>
      </w:r>
      <w:r w:rsidRPr="00CA2CDF">
        <w:rPr>
          <w:noProof/>
        </w:rPr>
        <w:pict>
          <v:shape id="_x0000_s1032" type="#_x0000_t32" style="position:absolute;left:0;text-align:left;margin-left:122.1pt;margin-top:10.55pt;width:0;height:6.25pt;z-index:251662336" o:connectortype="straight"/>
        </w:pict>
      </w:r>
      <w:r w:rsidR="002D70A5">
        <w:t>NH</w:t>
      </w:r>
      <w:r w:rsidR="002D70A5">
        <w:rPr>
          <w:vertAlign w:val="subscript"/>
        </w:rPr>
        <w:t>2</w:t>
      </w:r>
      <w:r w:rsidR="002D70A5">
        <w:t>-CH</w:t>
      </w:r>
      <w:r w:rsidR="002D70A5">
        <w:rPr>
          <w:vertAlign w:val="subscript"/>
        </w:rPr>
        <w:t>2</w:t>
      </w:r>
      <w:r w:rsidR="002D70A5">
        <w:t>-CH</w:t>
      </w:r>
      <w:proofErr w:type="gramStart"/>
      <w:r w:rsidR="002D70A5">
        <w:rPr>
          <w:vertAlign w:val="superscript"/>
        </w:rPr>
        <w:t>-</w:t>
      </w:r>
      <w:r w:rsidR="002D70A5">
        <w:t xml:space="preserve">  +</w:t>
      </w:r>
      <w:proofErr w:type="gramEnd"/>
      <w:r w:rsidR="002D70A5">
        <w:t xml:space="preserve">  n</w:t>
      </w:r>
      <w:r w:rsidR="002D70A5" w:rsidRPr="002D70A5">
        <w:rPr>
          <w:b/>
        </w:rPr>
        <w:t xml:space="preserve"> </w:t>
      </w:r>
      <w:r w:rsidR="002D70A5">
        <w:rPr>
          <w:b/>
        </w:rPr>
        <w:t>CH</w:t>
      </w:r>
      <w:r w:rsidR="002D70A5">
        <w:rPr>
          <w:b/>
          <w:vertAlign w:val="subscript"/>
        </w:rPr>
        <w:t>2</w:t>
      </w:r>
      <w:r w:rsidR="002D70A5">
        <w:rPr>
          <w:b/>
        </w:rPr>
        <w:t xml:space="preserve">=CH                 </w:t>
      </w:r>
      <w:r w:rsidR="002D70A5">
        <w:t xml:space="preserve">                  NH</w:t>
      </w:r>
      <w:r w:rsidR="002D70A5">
        <w:rPr>
          <w:vertAlign w:val="subscript"/>
        </w:rPr>
        <w:t>2</w:t>
      </w:r>
      <w:r w:rsidR="002D70A5">
        <w:t>-(CH</w:t>
      </w:r>
      <w:r w:rsidR="002D70A5">
        <w:rPr>
          <w:vertAlign w:val="subscript"/>
        </w:rPr>
        <w:t>2</w:t>
      </w:r>
      <w:r w:rsidR="002D70A5">
        <w:t>-CH)</w:t>
      </w:r>
      <w:r w:rsidR="002D70A5">
        <w:rPr>
          <w:vertAlign w:val="subscript"/>
        </w:rPr>
        <w:t>n</w:t>
      </w:r>
      <w:r w:rsidR="002D70A5">
        <w:t>-</w:t>
      </w:r>
      <w:r w:rsidR="00477414">
        <w:t>CH</w:t>
      </w:r>
      <w:r w:rsidR="00477414">
        <w:rPr>
          <w:vertAlign w:val="subscript"/>
        </w:rPr>
        <w:t>2</w:t>
      </w:r>
      <w:r w:rsidR="00477414">
        <w:t>-CH</w:t>
      </w:r>
      <w:r w:rsidR="00477414">
        <w:rPr>
          <w:vertAlign w:val="superscript"/>
        </w:rPr>
        <w:t>-</w:t>
      </w:r>
    </w:p>
    <w:p w:rsidR="002D70A5" w:rsidRDefault="002D70A5" w:rsidP="002D70A5">
      <w:pPr>
        <w:pStyle w:val="ListParagraph"/>
        <w:ind w:left="1530"/>
        <w:rPr>
          <w:sz w:val="24"/>
          <w:szCs w:val="24"/>
        </w:rPr>
      </w:pPr>
      <w:r>
        <w:t xml:space="preserve">                 R                      </w:t>
      </w:r>
      <w:proofErr w:type="spellStart"/>
      <w:r>
        <w:t>R</w:t>
      </w:r>
      <w:proofErr w:type="spellEnd"/>
      <w:r>
        <w:t xml:space="preserve">                                                       </w:t>
      </w:r>
      <w:proofErr w:type="spellStart"/>
      <w:r w:rsidRPr="002D70A5">
        <w:rPr>
          <w:sz w:val="24"/>
          <w:szCs w:val="24"/>
        </w:rPr>
        <w:t>R</w:t>
      </w:r>
      <w:proofErr w:type="spellEnd"/>
      <w:r w:rsidR="00477414">
        <w:rPr>
          <w:sz w:val="24"/>
          <w:szCs w:val="24"/>
        </w:rPr>
        <w:t xml:space="preserve">                </w:t>
      </w:r>
      <w:proofErr w:type="spellStart"/>
      <w:r w:rsidR="00477414">
        <w:rPr>
          <w:sz w:val="24"/>
          <w:szCs w:val="24"/>
        </w:rPr>
        <w:t>R</w:t>
      </w:r>
      <w:proofErr w:type="spellEnd"/>
    </w:p>
    <w:p w:rsidR="001A0CA8" w:rsidRDefault="001A0CA8" w:rsidP="002D70A5">
      <w:pPr>
        <w:pStyle w:val="ListParagraph"/>
        <w:ind w:left="1530"/>
      </w:pPr>
      <w:r>
        <w:tab/>
      </w:r>
      <w:r>
        <w:tab/>
      </w:r>
      <w:r>
        <w:tab/>
      </w:r>
      <w:r>
        <w:tab/>
      </w:r>
      <w:r>
        <w:tab/>
      </w:r>
      <w:r>
        <w:tab/>
        <w:t xml:space="preserve">Long chain </w:t>
      </w:r>
      <w:proofErr w:type="spellStart"/>
      <w:r>
        <w:t>carbanion</w:t>
      </w:r>
      <w:proofErr w:type="spellEnd"/>
    </w:p>
    <w:p w:rsidR="00391A21" w:rsidRPr="00391A21" w:rsidRDefault="00391A21" w:rsidP="00391A21">
      <w:pPr>
        <w:pStyle w:val="ListParagraph"/>
        <w:numPr>
          <w:ilvl w:val="0"/>
          <w:numId w:val="7"/>
        </w:numPr>
        <w:rPr>
          <w:b/>
        </w:rPr>
      </w:pPr>
      <w:r>
        <w:rPr>
          <w:b/>
        </w:rPr>
        <w:t>T</w:t>
      </w:r>
      <w:r w:rsidRPr="00391A21">
        <w:rPr>
          <w:b/>
        </w:rPr>
        <w:t>ermination</w:t>
      </w:r>
      <w:r>
        <w:rPr>
          <w:b/>
        </w:rPr>
        <w:t xml:space="preserve">- </w:t>
      </w:r>
      <w:r>
        <w:t xml:space="preserve">Termination is done by </w:t>
      </w:r>
      <w:proofErr w:type="gramStart"/>
      <w:r>
        <w:t>reacting</w:t>
      </w:r>
      <w:proofErr w:type="gramEnd"/>
      <w:r>
        <w:t xml:space="preserve"> the long chain </w:t>
      </w:r>
      <w:proofErr w:type="spellStart"/>
      <w:r>
        <w:t>carbanion</w:t>
      </w:r>
      <w:proofErr w:type="spellEnd"/>
      <w:r>
        <w:t xml:space="preserve"> with trace amount of water.</w:t>
      </w:r>
    </w:p>
    <w:p w:rsidR="00391A21" w:rsidRPr="00391A21" w:rsidRDefault="00CA2CDF" w:rsidP="00391A21">
      <w:pPr>
        <w:pStyle w:val="ListParagraph"/>
        <w:ind w:left="1530"/>
      </w:pPr>
      <w:r>
        <w:rPr>
          <w:noProof/>
        </w:rPr>
        <w:pict>
          <v:shape id="_x0000_s1042" type="#_x0000_t32" style="position:absolute;left:0;text-align:left;margin-left:230.4pt;margin-top:6.4pt;width:38.8pt;height:0;z-index:251670528" o:connectortype="straight">
            <v:stroke endarrow="block"/>
          </v:shape>
        </w:pict>
      </w:r>
      <w:r>
        <w:rPr>
          <w:noProof/>
        </w:rPr>
        <w:pict>
          <v:shape id="_x0000_s1044" type="#_x0000_t32" style="position:absolute;left:0;text-align:left;margin-left:381.3pt;margin-top:10.75pt;width:0;height:20.05pt;z-index:251672576" o:connectortype="straight"/>
        </w:pict>
      </w:r>
      <w:r>
        <w:rPr>
          <w:noProof/>
        </w:rPr>
        <w:pict>
          <v:shape id="_x0000_s1043" type="#_x0000_t32" style="position:absolute;left:0;text-align:left;margin-left:338.1pt;margin-top:10.75pt;width:0;height:20.05pt;z-index:251671552" o:connectortype="straight"/>
        </w:pict>
      </w:r>
      <w:r>
        <w:rPr>
          <w:noProof/>
        </w:rPr>
        <w:pict>
          <v:shape id="_x0000_s1041" type="#_x0000_t32" style="position:absolute;left:0;text-align:left;margin-left:167.8pt;margin-top:10.75pt;width:0;height:6.25pt;z-index:251669504" o:connectortype="straight"/>
        </w:pict>
      </w:r>
      <w:r>
        <w:rPr>
          <w:noProof/>
        </w:rPr>
        <w:pict>
          <v:shape id="_x0000_s1040" type="#_x0000_t32" style="position:absolute;left:0;text-align:left;margin-left:127.7pt;margin-top:10.75pt;width:0;height:9.4pt;z-index:251668480" o:connectortype="straight"/>
        </w:pict>
      </w:r>
      <w:r w:rsidR="00391A21">
        <w:t>NH</w:t>
      </w:r>
      <w:r w:rsidR="00391A21">
        <w:rPr>
          <w:vertAlign w:val="subscript"/>
        </w:rPr>
        <w:t>2</w:t>
      </w:r>
      <w:r w:rsidR="00391A21">
        <w:t>-(CH</w:t>
      </w:r>
      <w:r w:rsidR="00391A21">
        <w:rPr>
          <w:vertAlign w:val="subscript"/>
        </w:rPr>
        <w:t>2</w:t>
      </w:r>
      <w:r w:rsidR="00391A21">
        <w:t>-CH</w:t>
      </w:r>
      <w:proofErr w:type="gramStart"/>
      <w:r w:rsidR="00391A21">
        <w:t>)</w:t>
      </w:r>
      <w:r w:rsidR="00391A21">
        <w:rPr>
          <w:vertAlign w:val="subscript"/>
        </w:rPr>
        <w:t>n</w:t>
      </w:r>
      <w:proofErr w:type="gramEnd"/>
      <w:r w:rsidR="00391A21">
        <w:t>-CH</w:t>
      </w:r>
      <w:r w:rsidR="00391A21">
        <w:rPr>
          <w:vertAlign w:val="subscript"/>
        </w:rPr>
        <w:t>2</w:t>
      </w:r>
      <w:r w:rsidR="00391A21">
        <w:t>-CH</w:t>
      </w:r>
      <w:r w:rsidR="00391A21">
        <w:rPr>
          <w:vertAlign w:val="superscript"/>
        </w:rPr>
        <w:t>-</w:t>
      </w:r>
      <w:r w:rsidR="00391A21">
        <w:t xml:space="preserve"> + H</w:t>
      </w:r>
      <w:r w:rsidR="00391A21">
        <w:rPr>
          <w:vertAlign w:val="subscript"/>
        </w:rPr>
        <w:t>2</w:t>
      </w:r>
      <w:r w:rsidR="00391A21">
        <w:t xml:space="preserve">O </w:t>
      </w:r>
      <w:r w:rsidR="00391A21">
        <w:tab/>
      </w:r>
      <w:r w:rsidR="00391A21">
        <w:tab/>
      </w:r>
      <w:r w:rsidR="00391A21">
        <w:tab/>
        <w:t>NH</w:t>
      </w:r>
      <w:r w:rsidR="00391A21">
        <w:rPr>
          <w:vertAlign w:val="subscript"/>
        </w:rPr>
        <w:t>2</w:t>
      </w:r>
      <w:r w:rsidR="00391A21">
        <w:t>-(CH</w:t>
      </w:r>
      <w:r w:rsidR="00391A21">
        <w:rPr>
          <w:vertAlign w:val="subscript"/>
        </w:rPr>
        <w:t>2</w:t>
      </w:r>
      <w:r w:rsidR="00391A21">
        <w:t>-CH)</w:t>
      </w:r>
      <w:r w:rsidR="00391A21">
        <w:rPr>
          <w:vertAlign w:val="subscript"/>
        </w:rPr>
        <w:t>n</w:t>
      </w:r>
      <w:r w:rsidR="00391A21">
        <w:t>-CH</w:t>
      </w:r>
      <w:r w:rsidR="00391A21">
        <w:rPr>
          <w:vertAlign w:val="subscript"/>
        </w:rPr>
        <w:t>2</w:t>
      </w:r>
      <w:r w:rsidR="00391A21">
        <w:t>-CH-H</w:t>
      </w:r>
      <w:r w:rsidR="006A4B8D">
        <w:t xml:space="preserve"> + KOH</w:t>
      </w:r>
    </w:p>
    <w:p w:rsidR="00391A21" w:rsidRDefault="00391A21" w:rsidP="00391A21">
      <w:pPr>
        <w:pStyle w:val="ListParagraph"/>
        <w:ind w:left="1530"/>
      </w:pPr>
      <w:r>
        <w:t xml:space="preserve">                    R              </w:t>
      </w:r>
      <w:proofErr w:type="spellStart"/>
      <w:r>
        <w:t>R</w:t>
      </w:r>
      <w:proofErr w:type="spellEnd"/>
    </w:p>
    <w:p w:rsidR="00391A21" w:rsidRPr="00391A21" w:rsidRDefault="00391A21" w:rsidP="00391A21">
      <w:pPr>
        <w:pStyle w:val="ListParagraph"/>
        <w:ind w:left="1530"/>
        <w:rPr>
          <w:b/>
        </w:rPr>
      </w:pPr>
      <w:r>
        <w:t xml:space="preserve">                                                </w:t>
      </w:r>
      <w:r w:rsidR="006A4B8D">
        <w:t xml:space="preserve">                       </w:t>
      </w:r>
      <w:r w:rsidR="006A4B8D">
        <w:tab/>
      </w:r>
      <w:r w:rsidR="006A4B8D">
        <w:tab/>
        <w:t xml:space="preserve">     R               </w:t>
      </w:r>
      <w:proofErr w:type="spellStart"/>
      <w:r w:rsidR="006A4B8D">
        <w:t>R</w:t>
      </w:r>
      <w:proofErr w:type="spellEnd"/>
    </w:p>
    <w:p w:rsidR="00391A21" w:rsidRDefault="008C21A2" w:rsidP="00391A21">
      <w:pPr>
        <w:pStyle w:val="ListParagraph"/>
        <w:ind w:left="1530"/>
      </w:pPr>
      <w:r>
        <w:t>The</w:t>
      </w:r>
      <w:r w:rsidR="007B7C1E">
        <w:t xml:space="preserve"> anionic addition polymerization is also called Living polymerization because the negative charge remains stable on the </w:t>
      </w:r>
      <w:proofErr w:type="spellStart"/>
      <w:r w:rsidR="007B7C1E">
        <w:t>carbanion</w:t>
      </w:r>
      <w:proofErr w:type="spellEnd"/>
      <w:r w:rsidR="007B7C1E">
        <w:t xml:space="preserve">, when all the monomers are consumed during the reaction the propagation temporarily stops without termination and on further addition of more number of monomers the addition of monomers again starts. </w:t>
      </w:r>
    </w:p>
    <w:p w:rsidR="00B4719F" w:rsidRDefault="00B4719F" w:rsidP="00391A21">
      <w:pPr>
        <w:pStyle w:val="ListParagraph"/>
        <w:ind w:left="1530"/>
      </w:pPr>
    </w:p>
    <w:p w:rsidR="00B4719F" w:rsidRDefault="00B4719F" w:rsidP="00391A21">
      <w:pPr>
        <w:pStyle w:val="ListParagraph"/>
        <w:ind w:left="1530"/>
      </w:pPr>
    </w:p>
    <w:p w:rsidR="00B4719F" w:rsidRDefault="00B4719F" w:rsidP="00391A21">
      <w:pPr>
        <w:pStyle w:val="ListParagraph"/>
        <w:ind w:left="1530"/>
      </w:pPr>
    </w:p>
    <w:p w:rsidR="00B4719F" w:rsidRDefault="00B4719F" w:rsidP="00391A21">
      <w:pPr>
        <w:pStyle w:val="ListParagraph"/>
        <w:ind w:left="1530"/>
      </w:pPr>
    </w:p>
    <w:p w:rsidR="00B4719F" w:rsidRDefault="00B4719F" w:rsidP="00391A21">
      <w:pPr>
        <w:pStyle w:val="ListParagraph"/>
        <w:ind w:left="1530"/>
      </w:pPr>
    </w:p>
    <w:p w:rsidR="00B4719F" w:rsidRPr="00BA532E" w:rsidRDefault="00B4719F" w:rsidP="00BA532E">
      <w:pPr>
        <w:pStyle w:val="ListParagraph"/>
        <w:numPr>
          <w:ilvl w:val="0"/>
          <w:numId w:val="4"/>
        </w:numPr>
        <w:rPr>
          <w:b/>
        </w:rPr>
      </w:pPr>
      <w:r w:rsidRPr="00BA532E">
        <w:rPr>
          <w:b/>
        </w:rPr>
        <w:lastRenderedPageBreak/>
        <w:t>Mechanism of Cationic addition polymerization-</w:t>
      </w:r>
    </w:p>
    <w:p w:rsidR="00B4719F" w:rsidRDefault="00B4719F" w:rsidP="00B4719F">
      <w:pPr>
        <w:pStyle w:val="ListParagraph"/>
        <w:ind w:left="1170"/>
      </w:pPr>
      <w:r>
        <w:t>Cationic addition polymerization is also carried out in three steps-</w:t>
      </w:r>
    </w:p>
    <w:p w:rsidR="00B4719F" w:rsidRDefault="00B4719F" w:rsidP="00B4719F">
      <w:pPr>
        <w:pStyle w:val="ListParagraph"/>
        <w:numPr>
          <w:ilvl w:val="0"/>
          <w:numId w:val="8"/>
        </w:numPr>
      </w:pPr>
      <w:r w:rsidRPr="00B4719F">
        <w:rPr>
          <w:b/>
        </w:rPr>
        <w:t>Initiation</w:t>
      </w:r>
      <w:r>
        <w:t xml:space="preserve">- In this step the dissociation of </w:t>
      </w:r>
      <w:proofErr w:type="gramStart"/>
      <w:r>
        <w:t>a</w:t>
      </w:r>
      <w:proofErr w:type="gramEnd"/>
      <w:r>
        <w:t xml:space="preserve"> acid or a </w:t>
      </w:r>
      <w:r w:rsidR="00E96AFF">
        <w:t>Lewis</w:t>
      </w:r>
      <w:r>
        <w:t xml:space="preserve"> acid is done to generate a </w:t>
      </w:r>
      <w:proofErr w:type="spellStart"/>
      <w:r>
        <w:t>cation</w:t>
      </w:r>
      <w:proofErr w:type="spellEnd"/>
      <w:r>
        <w:t xml:space="preserve">. This </w:t>
      </w:r>
      <w:proofErr w:type="spellStart"/>
      <w:r>
        <w:t>cation</w:t>
      </w:r>
      <w:proofErr w:type="spellEnd"/>
      <w:r>
        <w:t xml:space="preserve"> is reacted with a monomer having </w:t>
      </w:r>
      <w:r w:rsidR="00E96AFF">
        <w:t>an</w:t>
      </w:r>
      <w:r>
        <w:t xml:space="preserve"> electron donating group and an unsaturated bond.</w:t>
      </w:r>
    </w:p>
    <w:p w:rsidR="00E96AFF" w:rsidRDefault="00CA2CDF" w:rsidP="00E96AFF">
      <w:pPr>
        <w:pStyle w:val="ListParagraph"/>
        <w:ind w:left="1530"/>
      </w:pPr>
      <w:r>
        <w:rPr>
          <w:noProof/>
        </w:rPr>
        <w:pict>
          <v:shape id="_x0000_s1046" type="#_x0000_t32" style="position:absolute;left:0;text-align:left;margin-left:125.8pt;margin-top:7.95pt;width:35.1pt;height:0;z-index:251673600" o:connectortype="straight">
            <v:stroke endarrow="block"/>
          </v:shape>
        </w:pict>
      </w:r>
      <w:r w:rsidR="00E96AFF">
        <w:t xml:space="preserve">  H</w:t>
      </w:r>
      <w:r w:rsidR="00E96AFF">
        <w:rPr>
          <w:vertAlign w:val="subscript"/>
        </w:rPr>
        <w:t>2</w:t>
      </w:r>
      <w:r w:rsidR="00E96AFF">
        <w:t>SO</w:t>
      </w:r>
      <w:r w:rsidR="00E96AFF">
        <w:rPr>
          <w:vertAlign w:val="subscript"/>
        </w:rPr>
        <w:t>4</w:t>
      </w:r>
      <w:r w:rsidR="00E96AFF">
        <w:tab/>
      </w:r>
      <w:r w:rsidR="00E96AFF">
        <w:tab/>
      </w:r>
      <w:r w:rsidR="00E96AFF">
        <w:tab/>
        <w:t>H</w:t>
      </w:r>
      <w:r w:rsidR="00E96AFF">
        <w:rPr>
          <w:vertAlign w:val="superscript"/>
        </w:rPr>
        <w:t>+</w:t>
      </w:r>
      <w:r w:rsidR="00E96AFF">
        <w:t xml:space="preserve">   +   HSO</w:t>
      </w:r>
      <w:r w:rsidR="00E96AFF">
        <w:rPr>
          <w:vertAlign w:val="subscript"/>
        </w:rPr>
        <w:t>4</w:t>
      </w:r>
      <w:r w:rsidR="00E96AFF">
        <w:rPr>
          <w:vertAlign w:val="superscript"/>
        </w:rPr>
        <w:t>-</w:t>
      </w:r>
    </w:p>
    <w:p w:rsidR="007013BB" w:rsidRPr="007013BB" w:rsidRDefault="007013BB" w:rsidP="00E96AFF">
      <w:pPr>
        <w:pStyle w:val="ListParagraph"/>
        <w:ind w:left="1530"/>
      </w:pPr>
    </w:p>
    <w:p w:rsidR="00E96AFF" w:rsidRPr="00E96AFF" w:rsidRDefault="00E96AFF" w:rsidP="00E96AFF">
      <w:pPr>
        <w:pStyle w:val="ListParagraph"/>
        <w:ind w:left="1530"/>
        <w:rPr>
          <w:vertAlign w:val="superscript"/>
        </w:rPr>
      </w:pPr>
      <w:r>
        <w:t>BF</w:t>
      </w:r>
      <w:r>
        <w:rPr>
          <w:vertAlign w:val="subscript"/>
        </w:rPr>
        <w:t xml:space="preserve">3 </w:t>
      </w:r>
      <w:r>
        <w:t xml:space="preserve">  + H</w:t>
      </w:r>
      <w:r>
        <w:rPr>
          <w:vertAlign w:val="subscript"/>
        </w:rPr>
        <w:t>2</w:t>
      </w:r>
      <w:r>
        <w:t>O                       H</w:t>
      </w:r>
      <w:proofErr w:type="gramStart"/>
      <w:r>
        <w:rPr>
          <w:vertAlign w:val="superscript"/>
        </w:rPr>
        <w:t>+</w:t>
      </w:r>
      <w:r>
        <w:t xml:space="preserve">  +</w:t>
      </w:r>
      <w:proofErr w:type="gramEnd"/>
      <w:r>
        <w:t xml:space="preserve">    BF</w:t>
      </w:r>
      <w:r>
        <w:rPr>
          <w:vertAlign w:val="subscript"/>
        </w:rPr>
        <w:t>3</w:t>
      </w:r>
      <w:r>
        <w:t>OH</w:t>
      </w:r>
      <w:r>
        <w:rPr>
          <w:vertAlign w:val="superscript"/>
        </w:rPr>
        <w:t>-</w:t>
      </w:r>
    </w:p>
    <w:p w:rsidR="00B4719F" w:rsidRDefault="00E96AFF" w:rsidP="00B4719F">
      <w:pPr>
        <w:pStyle w:val="ListParagraph"/>
        <w:ind w:left="1530"/>
      </w:pPr>
      <w:r>
        <w:t>Lewis acid</w:t>
      </w:r>
    </w:p>
    <w:p w:rsidR="007013BB" w:rsidRDefault="007013BB" w:rsidP="00B4719F">
      <w:pPr>
        <w:pStyle w:val="ListParagraph"/>
        <w:ind w:left="1530"/>
      </w:pPr>
    </w:p>
    <w:p w:rsidR="00E96AFF" w:rsidRPr="00E96AFF" w:rsidRDefault="00CA2CDF" w:rsidP="00B4719F">
      <w:pPr>
        <w:pStyle w:val="ListParagraph"/>
        <w:ind w:left="1530"/>
        <w:rPr>
          <w:vertAlign w:val="superscript"/>
        </w:rPr>
      </w:pPr>
      <w:r w:rsidRPr="00CA2CDF">
        <w:rPr>
          <w:noProof/>
        </w:rPr>
        <w:pict>
          <v:shape id="_x0000_s1049" type="#_x0000_t32" style="position:absolute;left:0;text-align:left;margin-left:144.65pt;margin-top:6.05pt;width:31.3pt;height:0;z-index:251676672" o:connectortype="straight">
            <v:stroke endarrow="block"/>
          </v:shape>
        </w:pict>
      </w:r>
      <w:r w:rsidRPr="00CA2CDF">
        <w:rPr>
          <w:noProof/>
        </w:rPr>
        <w:pict>
          <v:shape id="_x0000_s1048" type="#_x0000_t32" style="position:absolute;left:0;text-align:left;margin-left:3in;margin-top:9.8pt;width:.65pt;height:7.5pt;flip:x;z-index:251675648" o:connectortype="straight"/>
        </w:pict>
      </w:r>
      <w:r w:rsidRPr="00CA2CDF">
        <w:rPr>
          <w:noProof/>
        </w:rPr>
        <w:pict>
          <v:shape id="_x0000_s1047" type="#_x0000_t32" style="position:absolute;left:0;text-align:left;margin-left:128.95pt;margin-top:9.8pt;width:.65pt;height:7.5pt;flip:x;z-index:251674624" o:connectortype="straight"/>
        </w:pict>
      </w:r>
      <w:r w:rsidR="00E96AFF">
        <w:t>H</w:t>
      </w:r>
      <w:proofErr w:type="gramStart"/>
      <w:r w:rsidR="00E96AFF">
        <w:rPr>
          <w:vertAlign w:val="superscript"/>
        </w:rPr>
        <w:t>+</w:t>
      </w:r>
      <w:r w:rsidR="00E96AFF">
        <w:t xml:space="preserve">  +</w:t>
      </w:r>
      <w:proofErr w:type="gramEnd"/>
      <w:r w:rsidR="00E96AFF">
        <w:t xml:space="preserve">  CH</w:t>
      </w:r>
      <w:r w:rsidR="00E96AFF">
        <w:rPr>
          <w:vertAlign w:val="subscript"/>
        </w:rPr>
        <w:t>2</w:t>
      </w:r>
      <w:r w:rsidR="00E96AFF">
        <w:t>= CH</w:t>
      </w:r>
      <w:r w:rsidR="00E96AFF">
        <w:tab/>
      </w:r>
      <w:r w:rsidR="00E96AFF">
        <w:tab/>
        <w:t>H-CH</w:t>
      </w:r>
      <w:r w:rsidR="00E96AFF">
        <w:rPr>
          <w:vertAlign w:val="subscript"/>
        </w:rPr>
        <w:t>2</w:t>
      </w:r>
      <w:r w:rsidR="00E96AFF">
        <w:t>-CH</w:t>
      </w:r>
      <w:r w:rsidR="00E96AFF">
        <w:rPr>
          <w:vertAlign w:val="superscript"/>
        </w:rPr>
        <w:t>+</w:t>
      </w:r>
    </w:p>
    <w:p w:rsidR="002D70A5" w:rsidRDefault="00E96AFF" w:rsidP="002D70A5">
      <w:pPr>
        <w:pStyle w:val="ListParagraph"/>
        <w:ind w:left="1530"/>
        <w:rPr>
          <w:b/>
          <w:sz w:val="24"/>
          <w:szCs w:val="24"/>
        </w:rPr>
      </w:pPr>
      <w:r>
        <w:rPr>
          <w:b/>
          <w:sz w:val="24"/>
          <w:szCs w:val="24"/>
        </w:rPr>
        <w:t xml:space="preserve">                   R</w:t>
      </w:r>
      <w:r>
        <w:rPr>
          <w:b/>
          <w:sz w:val="24"/>
          <w:szCs w:val="24"/>
        </w:rPr>
        <w:tab/>
      </w:r>
      <w:r>
        <w:rPr>
          <w:b/>
          <w:sz w:val="24"/>
          <w:szCs w:val="24"/>
        </w:rPr>
        <w:tab/>
        <w:t xml:space="preserve">            R</w:t>
      </w:r>
    </w:p>
    <w:p w:rsidR="00E96AFF" w:rsidRDefault="00E96AFF" w:rsidP="002D70A5">
      <w:pPr>
        <w:pStyle w:val="ListParagraph"/>
        <w:ind w:left="1530"/>
        <w:rPr>
          <w:b/>
          <w:sz w:val="24"/>
          <w:szCs w:val="24"/>
        </w:rPr>
      </w:pPr>
      <w:r>
        <w:rPr>
          <w:b/>
          <w:sz w:val="24"/>
          <w:szCs w:val="24"/>
        </w:rPr>
        <w:t xml:space="preserve">                                    </w:t>
      </w:r>
      <w:proofErr w:type="spellStart"/>
      <w:r w:rsidR="007013BB">
        <w:rPr>
          <w:b/>
          <w:sz w:val="24"/>
          <w:szCs w:val="24"/>
        </w:rPr>
        <w:t>C</w:t>
      </w:r>
      <w:r>
        <w:rPr>
          <w:b/>
          <w:sz w:val="24"/>
          <w:szCs w:val="24"/>
        </w:rPr>
        <w:t>arbocation</w:t>
      </w:r>
      <w:proofErr w:type="spellEnd"/>
    </w:p>
    <w:p w:rsidR="007013BB" w:rsidRDefault="00671BDA" w:rsidP="002D70A5">
      <w:pPr>
        <w:pStyle w:val="ListParagraph"/>
        <w:ind w:left="1530"/>
        <w:rPr>
          <w:sz w:val="24"/>
          <w:szCs w:val="24"/>
        </w:rPr>
      </w:pPr>
      <w:r>
        <w:rPr>
          <w:sz w:val="24"/>
          <w:szCs w:val="24"/>
        </w:rPr>
        <w:t>Where</w:t>
      </w:r>
      <w:r w:rsidR="007013BB">
        <w:rPr>
          <w:sz w:val="24"/>
          <w:szCs w:val="24"/>
        </w:rPr>
        <w:t xml:space="preserve"> </w:t>
      </w:r>
      <w:r>
        <w:rPr>
          <w:sz w:val="24"/>
          <w:szCs w:val="24"/>
        </w:rPr>
        <w:t>‘</w:t>
      </w:r>
      <w:r w:rsidR="007013BB">
        <w:rPr>
          <w:sz w:val="24"/>
          <w:szCs w:val="24"/>
        </w:rPr>
        <w:t>R</w:t>
      </w:r>
      <w:r>
        <w:rPr>
          <w:sz w:val="24"/>
          <w:szCs w:val="24"/>
        </w:rPr>
        <w:t>’</w:t>
      </w:r>
      <w:r w:rsidR="007013BB">
        <w:rPr>
          <w:sz w:val="24"/>
          <w:szCs w:val="24"/>
        </w:rPr>
        <w:t xml:space="preserve"> is </w:t>
      </w:r>
      <w:proofErr w:type="gramStart"/>
      <w:r w:rsidR="007013BB">
        <w:rPr>
          <w:sz w:val="24"/>
          <w:szCs w:val="24"/>
        </w:rPr>
        <w:t>a</w:t>
      </w:r>
      <w:proofErr w:type="gramEnd"/>
      <w:r w:rsidR="007013BB">
        <w:rPr>
          <w:sz w:val="24"/>
          <w:szCs w:val="24"/>
        </w:rPr>
        <w:t xml:space="preserve"> electron donating group like CH</w:t>
      </w:r>
      <w:r w:rsidR="007013BB">
        <w:rPr>
          <w:sz w:val="24"/>
          <w:szCs w:val="24"/>
          <w:vertAlign w:val="subscript"/>
        </w:rPr>
        <w:t>3</w:t>
      </w:r>
      <w:r w:rsidR="007013BB">
        <w:rPr>
          <w:sz w:val="24"/>
          <w:szCs w:val="24"/>
        </w:rPr>
        <w:t xml:space="preserve"> </w:t>
      </w:r>
      <w:r w:rsidR="001101CB">
        <w:rPr>
          <w:sz w:val="24"/>
          <w:szCs w:val="24"/>
        </w:rPr>
        <w:t>C</w:t>
      </w:r>
      <w:r w:rsidR="001101CB">
        <w:rPr>
          <w:sz w:val="24"/>
          <w:szCs w:val="24"/>
          <w:vertAlign w:val="subscript"/>
        </w:rPr>
        <w:t>2</w:t>
      </w:r>
      <w:r w:rsidR="001101CB">
        <w:rPr>
          <w:sz w:val="24"/>
          <w:szCs w:val="24"/>
        </w:rPr>
        <w:t>H</w:t>
      </w:r>
      <w:r w:rsidR="001101CB">
        <w:rPr>
          <w:sz w:val="24"/>
          <w:szCs w:val="24"/>
          <w:vertAlign w:val="subscript"/>
        </w:rPr>
        <w:t>5</w:t>
      </w:r>
      <w:r w:rsidR="001101CB">
        <w:rPr>
          <w:sz w:val="24"/>
          <w:szCs w:val="24"/>
        </w:rPr>
        <w:t xml:space="preserve"> groups.</w:t>
      </w:r>
    </w:p>
    <w:p w:rsidR="00671BDA" w:rsidRDefault="00671BDA" w:rsidP="00671BDA">
      <w:pPr>
        <w:pStyle w:val="ListParagraph"/>
        <w:numPr>
          <w:ilvl w:val="0"/>
          <w:numId w:val="8"/>
        </w:numPr>
        <w:rPr>
          <w:sz w:val="24"/>
          <w:szCs w:val="24"/>
        </w:rPr>
      </w:pPr>
      <w:proofErr w:type="spellStart"/>
      <w:r w:rsidRPr="00671BDA">
        <w:rPr>
          <w:b/>
          <w:sz w:val="24"/>
          <w:szCs w:val="24"/>
        </w:rPr>
        <w:t>Propogation</w:t>
      </w:r>
      <w:proofErr w:type="spellEnd"/>
      <w:r>
        <w:rPr>
          <w:sz w:val="24"/>
          <w:szCs w:val="24"/>
        </w:rPr>
        <w:t xml:space="preserve">- in this step n numbers of monomers are further added to the </w:t>
      </w:r>
      <w:proofErr w:type="spellStart"/>
      <w:r>
        <w:rPr>
          <w:sz w:val="24"/>
          <w:szCs w:val="24"/>
        </w:rPr>
        <w:t>carbocation</w:t>
      </w:r>
      <w:proofErr w:type="spellEnd"/>
      <w:r>
        <w:rPr>
          <w:sz w:val="24"/>
          <w:szCs w:val="24"/>
        </w:rPr>
        <w:t xml:space="preserve"> to form a long </w:t>
      </w:r>
      <w:proofErr w:type="spellStart"/>
      <w:r>
        <w:rPr>
          <w:sz w:val="24"/>
          <w:szCs w:val="24"/>
        </w:rPr>
        <w:t>cahin</w:t>
      </w:r>
      <w:proofErr w:type="spellEnd"/>
      <w:r>
        <w:rPr>
          <w:sz w:val="24"/>
          <w:szCs w:val="24"/>
        </w:rPr>
        <w:t xml:space="preserve"> </w:t>
      </w:r>
      <w:proofErr w:type="spellStart"/>
      <w:r>
        <w:rPr>
          <w:sz w:val="24"/>
          <w:szCs w:val="24"/>
        </w:rPr>
        <w:t>carbocation</w:t>
      </w:r>
      <w:proofErr w:type="spellEnd"/>
      <w:r>
        <w:rPr>
          <w:sz w:val="24"/>
          <w:szCs w:val="24"/>
        </w:rPr>
        <w:t>.</w:t>
      </w:r>
    </w:p>
    <w:p w:rsidR="00671BDA" w:rsidRPr="00671BDA" w:rsidRDefault="00CA2CDF" w:rsidP="00671BDA">
      <w:pPr>
        <w:pStyle w:val="ListParagraph"/>
        <w:ind w:left="1530"/>
        <w:rPr>
          <w:sz w:val="24"/>
          <w:szCs w:val="24"/>
          <w:vertAlign w:val="superscript"/>
        </w:rPr>
      </w:pPr>
      <w:r w:rsidRPr="00CA2CDF">
        <w:rPr>
          <w:noProof/>
          <w:sz w:val="24"/>
          <w:szCs w:val="24"/>
        </w:rPr>
        <w:pict>
          <v:shape id="_x0000_s1055" type="#_x0000_t32" style="position:absolute;left:0;text-align:left;margin-left:220.35pt;margin-top:5.75pt;width:59.5pt;height:.05pt;z-index:251681792" o:connectortype="straight">
            <v:stroke endarrow="block"/>
          </v:shape>
        </w:pict>
      </w:r>
      <w:r w:rsidRPr="00CA2CDF">
        <w:rPr>
          <w:noProof/>
          <w:sz w:val="24"/>
          <w:szCs w:val="24"/>
        </w:rPr>
        <w:pict>
          <v:shape id="_x0000_s1053" type="#_x0000_t32" style="position:absolute;left:0;text-align:left;margin-left:374.4pt;margin-top:11.35pt;width:1.25pt;height:9.4pt;z-index:251680768" o:connectortype="straight"/>
        </w:pict>
      </w:r>
      <w:r w:rsidRPr="00CA2CDF">
        <w:rPr>
          <w:noProof/>
          <w:sz w:val="24"/>
          <w:szCs w:val="24"/>
        </w:rPr>
        <w:pict>
          <v:shape id="_x0000_s1052" type="#_x0000_t32" style="position:absolute;left:0;text-align:left;margin-left:330.55pt;margin-top:11.35pt;width:.65pt;height:9.4pt;z-index:251679744" o:connectortype="straight"/>
        </w:pict>
      </w:r>
      <w:r w:rsidRPr="00CA2CDF">
        <w:rPr>
          <w:noProof/>
          <w:sz w:val="24"/>
          <w:szCs w:val="24"/>
        </w:rPr>
        <w:pict>
          <v:shape id="_x0000_s1051" type="#_x0000_t32" style="position:absolute;left:0;text-align:left;margin-left:200.35pt;margin-top:11.35pt;width:0;height:9.4pt;z-index:251678720" o:connectortype="straight"/>
        </w:pict>
      </w:r>
      <w:r w:rsidRPr="00CA2CDF">
        <w:rPr>
          <w:noProof/>
          <w:sz w:val="24"/>
          <w:szCs w:val="24"/>
        </w:rPr>
        <w:pict>
          <v:shape id="_x0000_s1050" type="#_x0000_t32" style="position:absolute;left:0;text-align:left;margin-left:116.45pt;margin-top:11.35pt;width:0;height:6.25pt;z-index:251677696" o:connectortype="straight"/>
        </w:pict>
      </w:r>
      <w:r w:rsidR="00671BDA">
        <w:rPr>
          <w:sz w:val="24"/>
          <w:szCs w:val="24"/>
        </w:rPr>
        <w:t>H- CH</w:t>
      </w:r>
      <w:r w:rsidR="00671BDA">
        <w:rPr>
          <w:sz w:val="24"/>
          <w:szCs w:val="24"/>
          <w:vertAlign w:val="subscript"/>
        </w:rPr>
        <w:t>2</w:t>
      </w:r>
      <w:r w:rsidR="00671BDA">
        <w:rPr>
          <w:sz w:val="24"/>
          <w:szCs w:val="24"/>
        </w:rPr>
        <w:t>-CH</w:t>
      </w:r>
      <w:r w:rsidR="00671BDA">
        <w:rPr>
          <w:sz w:val="24"/>
          <w:szCs w:val="24"/>
          <w:vertAlign w:val="superscript"/>
        </w:rPr>
        <w:t>+</w:t>
      </w:r>
      <w:r w:rsidR="00671BDA">
        <w:rPr>
          <w:sz w:val="24"/>
          <w:szCs w:val="24"/>
        </w:rPr>
        <w:t xml:space="preserve">      +    nCH</w:t>
      </w:r>
      <w:r w:rsidR="00671BDA">
        <w:rPr>
          <w:sz w:val="24"/>
          <w:szCs w:val="24"/>
          <w:vertAlign w:val="subscript"/>
        </w:rPr>
        <w:t>2</w:t>
      </w:r>
      <w:r w:rsidR="00671BDA">
        <w:rPr>
          <w:sz w:val="24"/>
          <w:szCs w:val="24"/>
        </w:rPr>
        <w:t>-=CH</w:t>
      </w:r>
      <w:r w:rsidR="00671BDA">
        <w:rPr>
          <w:sz w:val="24"/>
          <w:szCs w:val="24"/>
        </w:rPr>
        <w:tab/>
      </w:r>
      <w:r w:rsidR="00671BDA">
        <w:rPr>
          <w:sz w:val="24"/>
          <w:szCs w:val="24"/>
        </w:rPr>
        <w:tab/>
      </w:r>
      <w:r w:rsidR="00671BDA">
        <w:rPr>
          <w:sz w:val="24"/>
          <w:szCs w:val="24"/>
        </w:rPr>
        <w:tab/>
        <w:t>H-(CH</w:t>
      </w:r>
      <w:r w:rsidR="00671BDA">
        <w:rPr>
          <w:sz w:val="24"/>
          <w:szCs w:val="24"/>
          <w:vertAlign w:val="subscript"/>
        </w:rPr>
        <w:t>2</w:t>
      </w:r>
      <w:r w:rsidR="00671BDA">
        <w:rPr>
          <w:sz w:val="24"/>
          <w:szCs w:val="24"/>
        </w:rPr>
        <w:t>-CH</w:t>
      </w:r>
      <w:proofErr w:type="gramStart"/>
      <w:r w:rsidR="00671BDA">
        <w:rPr>
          <w:sz w:val="24"/>
          <w:szCs w:val="24"/>
        </w:rPr>
        <w:t>)</w:t>
      </w:r>
      <w:r w:rsidR="00671BDA">
        <w:rPr>
          <w:sz w:val="24"/>
          <w:szCs w:val="24"/>
          <w:vertAlign w:val="subscript"/>
        </w:rPr>
        <w:t>n</w:t>
      </w:r>
      <w:proofErr w:type="gramEnd"/>
      <w:r w:rsidR="00671BDA">
        <w:rPr>
          <w:sz w:val="24"/>
          <w:szCs w:val="24"/>
        </w:rPr>
        <w:t>-CH</w:t>
      </w:r>
      <w:r w:rsidR="00671BDA">
        <w:rPr>
          <w:sz w:val="24"/>
          <w:szCs w:val="24"/>
          <w:vertAlign w:val="subscript"/>
        </w:rPr>
        <w:t>2</w:t>
      </w:r>
      <w:r w:rsidR="00671BDA">
        <w:rPr>
          <w:sz w:val="24"/>
          <w:szCs w:val="24"/>
        </w:rPr>
        <w:t>-CH</w:t>
      </w:r>
      <w:r w:rsidR="00671BDA">
        <w:rPr>
          <w:sz w:val="24"/>
          <w:szCs w:val="24"/>
          <w:vertAlign w:val="superscript"/>
        </w:rPr>
        <w:t>+</w:t>
      </w:r>
    </w:p>
    <w:p w:rsidR="00671BDA" w:rsidRDefault="00671BDA" w:rsidP="00671BDA">
      <w:pPr>
        <w:pStyle w:val="ListParagraph"/>
        <w:ind w:left="1530"/>
        <w:rPr>
          <w:sz w:val="24"/>
          <w:szCs w:val="24"/>
        </w:rPr>
      </w:pPr>
      <w:r>
        <w:rPr>
          <w:sz w:val="24"/>
          <w:szCs w:val="24"/>
        </w:rPr>
        <w:t xml:space="preserve">              R                             </w:t>
      </w:r>
      <w:proofErr w:type="spellStart"/>
      <w:r>
        <w:rPr>
          <w:sz w:val="24"/>
          <w:szCs w:val="24"/>
        </w:rPr>
        <w:t>R</w:t>
      </w:r>
      <w:proofErr w:type="spellEnd"/>
      <w:r>
        <w:rPr>
          <w:sz w:val="24"/>
          <w:szCs w:val="24"/>
        </w:rPr>
        <w:t xml:space="preserve">                             </w:t>
      </w:r>
      <w:r w:rsidR="00B336AA">
        <w:rPr>
          <w:sz w:val="24"/>
          <w:szCs w:val="24"/>
        </w:rPr>
        <w:t xml:space="preserve">                </w:t>
      </w:r>
      <w:proofErr w:type="spellStart"/>
      <w:r w:rsidR="00B336AA">
        <w:rPr>
          <w:sz w:val="24"/>
          <w:szCs w:val="24"/>
        </w:rPr>
        <w:t>R</w:t>
      </w:r>
      <w:proofErr w:type="spellEnd"/>
      <w:r w:rsidR="00B336AA">
        <w:rPr>
          <w:sz w:val="24"/>
          <w:szCs w:val="24"/>
        </w:rPr>
        <w:t xml:space="preserve">              </w:t>
      </w:r>
      <w:proofErr w:type="spellStart"/>
      <w:r>
        <w:rPr>
          <w:sz w:val="24"/>
          <w:szCs w:val="24"/>
        </w:rPr>
        <w:t>R</w:t>
      </w:r>
      <w:proofErr w:type="spellEnd"/>
    </w:p>
    <w:p w:rsidR="000C3D0B" w:rsidRDefault="000C3D0B" w:rsidP="00671BDA">
      <w:pPr>
        <w:pStyle w:val="ListParagraph"/>
        <w:ind w:left="1530"/>
        <w:rPr>
          <w:sz w:val="24"/>
          <w:szCs w:val="24"/>
        </w:rPr>
      </w:pPr>
      <w:r>
        <w:rPr>
          <w:sz w:val="24"/>
          <w:szCs w:val="24"/>
        </w:rPr>
        <w:t xml:space="preserve">                                                                              Long chain </w:t>
      </w:r>
      <w:proofErr w:type="spellStart"/>
      <w:r>
        <w:rPr>
          <w:sz w:val="24"/>
          <w:szCs w:val="24"/>
        </w:rPr>
        <w:t>carbocation</w:t>
      </w:r>
      <w:proofErr w:type="spellEnd"/>
    </w:p>
    <w:p w:rsidR="00061C76" w:rsidRDefault="00061C76" w:rsidP="00671BDA">
      <w:pPr>
        <w:pStyle w:val="ListParagraph"/>
        <w:ind w:left="1530"/>
        <w:rPr>
          <w:sz w:val="24"/>
          <w:szCs w:val="24"/>
        </w:rPr>
      </w:pPr>
    </w:p>
    <w:p w:rsidR="00061C76" w:rsidRDefault="00061C76" w:rsidP="00061C76">
      <w:pPr>
        <w:pStyle w:val="ListParagraph"/>
        <w:numPr>
          <w:ilvl w:val="0"/>
          <w:numId w:val="8"/>
        </w:numPr>
        <w:rPr>
          <w:sz w:val="24"/>
          <w:szCs w:val="24"/>
        </w:rPr>
      </w:pPr>
      <w:r w:rsidRPr="00061C76">
        <w:rPr>
          <w:b/>
          <w:sz w:val="24"/>
          <w:szCs w:val="24"/>
        </w:rPr>
        <w:t>Termination</w:t>
      </w:r>
      <w:r>
        <w:rPr>
          <w:sz w:val="24"/>
          <w:szCs w:val="24"/>
        </w:rPr>
        <w:t xml:space="preserve">- Termination is done by </w:t>
      </w:r>
      <w:proofErr w:type="gramStart"/>
      <w:r>
        <w:rPr>
          <w:sz w:val="24"/>
          <w:szCs w:val="24"/>
        </w:rPr>
        <w:t>reacting</w:t>
      </w:r>
      <w:proofErr w:type="gramEnd"/>
      <w:r>
        <w:rPr>
          <w:sz w:val="24"/>
          <w:szCs w:val="24"/>
        </w:rPr>
        <w:t xml:space="preserve"> the long chain </w:t>
      </w:r>
      <w:proofErr w:type="spellStart"/>
      <w:r>
        <w:rPr>
          <w:sz w:val="24"/>
          <w:szCs w:val="24"/>
        </w:rPr>
        <w:t>carbocation</w:t>
      </w:r>
      <w:proofErr w:type="spellEnd"/>
      <w:r>
        <w:rPr>
          <w:sz w:val="24"/>
          <w:szCs w:val="24"/>
        </w:rPr>
        <w:t xml:space="preserve"> with trace amount of water.</w:t>
      </w:r>
    </w:p>
    <w:p w:rsidR="00061C76" w:rsidRPr="00061C76" w:rsidRDefault="00061C76" w:rsidP="00061C76">
      <w:pPr>
        <w:pStyle w:val="ListParagraph"/>
        <w:ind w:left="1530"/>
        <w:rPr>
          <w:sz w:val="24"/>
          <w:szCs w:val="24"/>
        </w:rPr>
      </w:pPr>
      <w:r>
        <w:rPr>
          <w:noProof/>
          <w:sz w:val="24"/>
          <w:szCs w:val="24"/>
        </w:rPr>
        <w:pict>
          <v:shape id="_x0000_s1060" type="#_x0000_t32" style="position:absolute;left:0;text-align:left;margin-left:374.4pt;margin-top:11.75pt;width:.6pt;height:8.75pt;z-index:251685888" o:connectortype="straight"/>
        </w:pict>
      </w:r>
      <w:r>
        <w:rPr>
          <w:noProof/>
          <w:sz w:val="24"/>
          <w:szCs w:val="24"/>
        </w:rPr>
        <w:pict>
          <v:shape id="_x0000_s1059" type="#_x0000_t32" style="position:absolute;left:0;text-align:left;margin-left:330.55pt;margin-top:11.75pt;width:0;height:8.75pt;z-index:251684864" o:connectortype="straight"/>
        </w:pict>
      </w:r>
      <w:r>
        <w:rPr>
          <w:noProof/>
          <w:sz w:val="24"/>
          <w:szCs w:val="24"/>
        </w:rPr>
        <w:pict>
          <v:shape id="_x0000_s1058" type="#_x0000_t32" style="position:absolute;left:0;text-align:left;margin-left:164.05pt;margin-top:11.75pt;width:0;height:8.75pt;z-index:251683840" o:connectortype="straight"/>
        </w:pict>
      </w:r>
      <w:r>
        <w:rPr>
          <w:noProof/>
          <w:sz w:val="24"/>
          <w:szCs w:val="24"/>
        </w:rPr>
        <w:pict>
          <v:shape id="_x0000_s1056" type="#_x0000_t32" style="position:absolute;left:0;text-align:left;margin-left:116.45pt;margin-top:11.75pt;width:0;height:8.75pt;z-index:251682816" o:connectortype="straight"/>
        </w:pict>
      </w:r>
      <w:r>
        <w:rPr>
          <w:sz w:val="24"/>
          <w:szCs w:val="24"/>
        </w:rPr>
        <w:t>H-(CH</w:t>
      </w:r>
      <w:r>
        <w:rPr>
          <w:sz w:val="24"/>
          <w:szCs w:val="24"/>
          <w:vertAlign w:val="subscript"/>
        </w:rPr>
        <w:t>2</w:t>
      </w:r>
      <w:r>
        <w:rPr>
          <w:sz w:val="24"/>
          <w:szCs w:val="24"/>
        </w:rPr>
        <w:t>-CH</w:t>
      </w:r>
      <w:proofErr w:type="gramStart"/>
      <w:r>
        <w:rPr>
          <w:sz w:val="24"/>
          <w:szCs w:val="24"/>
        </w:rPr>
        <w:t>)</w:t>
      </w:r>
      <w:r>
        <w:rPr>
          <w:sz w:val="24"/>
          <w:szCs w:val="24"/>
          <w:vertAlign w:val="subscript"/>
        </w:rPr>
        <w:t>n</w:t>
      </w:r>
      <w:proofErr w:type="gramEnd"/>
      <w:r>
        <w:rPr>
          <w:sz w:val="24"/>
          <w:szCs w:val="24"/>
        </w:rPr>
        <w:t>-CH</w:t>
      </w:r>
      <w:r>
        <w:rPr>
          <w:sz w:val="24"/>
          <w:szCs w:val="24"/>
          <w:vertAlign w:val="subscript"/>
        </w:rPr>
        <w:t>2</w:t>
      </w:r>
      <w:r>
        <w:rPr>
          <w:sz w:val="24"/>
          <w:szCs w:val="24"/>
        </w:rPr>
        <w:t>-CH</w:t>
      </w:r>
      <w:r>
        <w:rPr>
          <w:sz w:val="24"/>
          <w:szCs w:val="24"/>
          <w:vertAlign w:val="superscript"/>
        </w:rPr>
        <w:t>+</w:t>
      </w:r>
      <w:r>
        <w:rPr>
          <w:sz w:val="24"/>
          <w:szCs w:val="24"/>
        </w:rPr>
        <w:tab/>
        <w:t xml:space="preserve">    + H</w:t>
      </w:r>
      <w:r>
        <w:rPr>
          <w:sz w:val="24"/>
          <w:szCs w:val="24"/>
          <w:vertAlign w:val="subscript"/>
        </w:rPr>
        <w:t>2</w:t>
      </w:r>
      <w:r>
        <w:rPr>
          <w:sz w:val="24"/>
          <w:szCs w:val="24"/>
        </w:rPr>
        <w:t>O</w:t>
      </w:r>
      <w:r>
        <w:rPr>
          <w:sz w:val="24"/>
          <w:szCs w:val="24"/>
        </w:rPr>
        <w:tab/>
        <w:t xml:space="preserve">             H-(CH</w:t>
      </w:r>
      <w:r>
        <w:rPr>
          <w:sz w:val="24"/>
          <w:szCs w:val="24"/>
          <w:vertAlign w:val="subscript"/>
        </w:rPr>
        <w:t>2</w:t>
      </w:r>
      <w:r>
        <w:rPr>
          <w:sz w:val="24"/>
          <w:szCs w:val="24"/>
        </w:rPr>
        <w:t>-CH)</w:t>
      </w:r>
      <w:r>
        <w:rPr>
          <w:sz w:val="24"/>
          <w:szCs w:val="24"/>
          <w:vertAlign w:val="subscript"/>
        </w:rPr>
        <w:t>n</w:t>
      </w:r>
      <w:r>
        <w:rPr>
          <w:sz w:val="24"/>
          <w:szCs w:val="24"/>
        </w:rPr>
        <w:t>-CH</w:t>
      </w:r>
      <w:r>
        <w:rPr>
          <w:sz w:val="24"/>
          <w:szCs w:val="24"/>
          <w:vertAlign w:val="subscript"/>
        </w:rPr>
        <w:t>2</w:t>
      </w:r>
      <w:r>
        <w:rPr>
          <w:sz w:val="24"/>
          <w:szCs w:val="24"/>
        </w:rPr>
        <w:t>-CH-OH   + H</w:t>
      </w:r>
      <w:r>
        <w:rPr>
          <w:sz w:val="24"/>
          <w:szCs w:val="24"/>
          <w:vertAlign w:val="subscript"/>
        </w:rPr>
        <w:t>2</w:t>
      </w:r>
      <w:r>
        <w:rPr>
          <w:sz w:val="24"/>
          <w:szCs w:val="24"/>
        </w:rPr>
        <w:t>SO</w:t>
      </w:r>
      <w:r>
        <w:rPr>
          <w:sz w:val="24"/>
          <w:szCs w:val="24"/>
          <w:vertAlign w:val="subscript"/>
        </w:rPr>
        <w:t>4</w:t>
      </w:r>
      <w:r>
        <w:rPr>
          <w:sz w:val="24"/>
          <w:szCs w:val="24"/>
        </w:rPr>
        <w:tab/>
      </w:r>
    </w:p>
    <w:p w:rsidR="00061C76" w:rsidRDefault="00061C76" w:rsidP="00061C76">
      <w:pPr>
        <w:pStyle w:val="ListParagraph"/>
        <w:ind w:left="1530"/>
        <w:rPr>
          <w:sz w:val="24"/>
          <w:szCs w:val="24"/>
        </w:rPr>
      </w:pPr>
      <w:r>
        <w:rPr>
          <w:sz w:val="24"/>
          <w:szCs w:val="24"/>
        </w:rPr>
        <w:t xml:space="preserve">              R               </w:t>
      </w:r>
      <w:proofErr w:type="spellStart"/>
      <w:r>
        <w:rPr>
          <w:sz w:val="24"/>
          <w:szCs w:val="24"/>
        </w:rPr>
        <w:t>R</w:t>
      </w:r>
      <w:proofErr w:type="spellEnd"/>
      <w:r>
        <w:rPr>
          <w:sz w:val="24"/>
          <w:szCs w:val="24"/>
        </w:rPr>
        <w:tab/>
      </w:r>
      <w:r>
        <w:rPr>
          <w:sz w:val="24"/>
          <w:szCs w:val="24"/>
        </w:rPr>
        <w:tab/>
      </w:r>
      <w:r>
        <w:rPr>
          <w:sz w:val="24"/>
          <w:szCs w:val="24"/>
        </w:rPr>
        <w:tab/>
      </w:r>
      <w:r>
        <w:rPr>
          <w:sz w:val="24"/>
          <w:szCs w:val="24"/>
        </w:rPr>
        <w:tab/>
      </w:r>
      <w:r>
        <w:rPr>
          <w:sz w:val="24"/>
          <w:szCs w:val="24"/>
        </w:rPr>
        <w:tab/>
        <w:t xml:space="preserve"> R              </w:t>
      </w:r>
      <w:proofErr w:type="spellStart"/>
      <w:r>
        <w:rPr>
          <w:sz w:val="24"/>
          <w:szCs w:val="24"/>
        </w:rPr>
        <w:t>R</w:t>
      </w:r>
      <w:proofErr w:type="spellEnd"/>
    </w:p>
    <w:p w:rsidR="00726D93" w:rsidRPr="00061C76" w:rsidRDefault="00726D93" w:rsidP="00726D93">
      <w:pPr>
        <w:pStyle w:val="ListParagraph"/>
        <w:numPr>
          <w:ilvl w:val="0"/>
          <w:numId w:val="2"/>
        </w:numPr>
        <w:rPr>
          <w:sz w:val="24"/>
          <w:szCs w:val="24"/>
        </w:rPr>
      </w:pPr>
      <w:r w:rsidRPr="00726D93">
        <w:rPr>
          <w:b/>
          <w:sz w:val="24"/>
          <w:szCs w:val="24"/>
        </w:rPr>
        <w:t>Condensation polymerization</w:t>
      </w:r>
      <w:r>
        <w:rPr>
          <w:sz w:val="24"/>
          <w:szCs w:val="24"/>
        </w:rPr>
        <w:t>- It is also called step growth polymerization. In this method the monomers are added on step wise manner and there is elimination of small by product molecules in each and every step. Formation of Nylon- 6,6 is the best example of step growth polymerization</w:t>
      </w:r>
    </w:p>
    <w:p w:rsidR="00671BDA" w:rsidRPr="001101CB" w:rsidRDefault="00671BDA" w:rsidP="002D70A5">
      <w:pPr>
        <w:pStyle w:val="ListParagraph"/>
        <w:ind w:left="1530"/>
        <w:rPr>
          <w:sz w:val="24"/>
          <w:szCs w:val="24"/>
        </w:rPr>
      </w:pPr>
    </w:p>
    <w:p w:rsidR="001C2C8D" w:rsidRDefault="001C2C8D" w:rsidP="001C2C8D">
      <w:pPr>
        <w:pStyle w:val="ListParagraph"/>
        <w:ind w:left="1530"/>
        <w:rPr>
          <w:b/>
          <w:sz w:val="24"/>
          <w:szCs w:val="24"/>
        </w:rPr>
      </w:pPr>
    </w:p>
    <w:p w:rsidR="001C2C8D" w:rsidRPr="00D61F2D" w:rsidRDefault="001C2C8D" w:rsidP="001C2C8D">
      <w:pPr>
        <w:pStyle w:val="ListParagraph"/>
        <w:ind w:left="1530"/>
        <w:rPr>
          <w:b/>
          <w:sz w:val="24"/>
          <w:szCs w:val="24"/>
        </w:rPr>
      </w:pPr>
    </w:p>
    <w:sectPr w:rsidR="001C2C8D" w:rsidRPr="00D61F2D" w:rsidSect="003556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A49"/>
    <w:multiLevelType w:val="hybridMultilevel"/>
    <w:tmpl w:val="228A629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9D24D4E"/>
    <w:multiLevelType w:val="hybridMultilevel"/>
    <w:tmpl w:val="D47C50B2"/>
    <w:lvl w:ilvl="0" w:tplc="765045CA">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1A6A09E9"/>
    <w:multiLevelType w:val="hybridMultilevel"/>
    <w:tmpl w:val="D43C7BC4"/>
    <w:lvl w:ilvl="0" w:tplc="04090013">
      <w:start w:val="1"/>
      <w:numFmt w:val="upp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67E35B4"/>
    <w:multiLevelType w:val="hybridMultilevel"/>
    <w:tmpl w:val="50401E02"/>
    <w:lvl w:ilvl="0" w:tplc="266EABE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F501E20"/>
    <w:multiLevelType w:val="hybridMultilevel"/>
    <w:tmpl w:val="C0644030"/>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nsid w:val="44F35800"/>
    <w:multiLevelType w:val="hybridMultilevel"/>
    <w:tmpl w:val="A470FA2E"/>
    <w:lvl w:ilvl="0" w:tplc="CC8A49A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4A9C06D1"/>
    <w:multiLevelType w:val="hybridMultilevel"/>
    <w:tmpl w:val="29D8ACDA"/>
    <w:lvl w:ilvl="0" w:tplc="3F6A3686">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85D6436"/>
    <w:multiLevelType w:val="hybridMultilevel"/>
    <w:tmpl w:val="694C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0"/>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2F99"/>
    <w:rsid w:val="00006D6E"/>
    <w:rsid w:val="00061C76"/>
    <w:rsid w:val="000C3D0B"/>
    <w:rsid w:val="000E5647"/>
    <w:rsid w:val="00101344"/>
    <w:rsid w:val="00105B8A"/>
    <w:rsid w:val="001101CB"/>
    <w:rsid w:val="00125D69"/>
    <w:rsid w:val="001A0CA8"/>
    <w:rsid w:val="001C2C8D"/>
    <w:rsid w:val="00271915"/>
    <w:rsid w:val="002D70A5"/>
    <w:rsid w:val="00355693"/>
    <w:rsid w:val="00391A21"/>
    <w:rsid w:val="003D6406"/>
    <w:rsid w:val="004211D8"/>
    <w:rsid w:val="00477414"/>
    <w:rsid w:val="00517C80"/>
    <w:rsid w:val="00671BDA"/>
    <w:rsid w:val="006924BB"/>
    <w:rsid w:val="006A4B8D"/>
    <w:rsid w:val="006E3444"/>
    <w:rsid w:val="007013BB"/>
    <w:rsid w:val="00726D93"/>
    <w:rsid w:val="007B7C1E"/>
    <w:rsid w:val="00843401"/>
    <w:rsid w:val="008C21A2"/>
    <w:rsid w:val="009E441C"/>
    <w:rsid w:val="009F5B8B"/>
    <w:rsid w:val="00A62F99"/>
    <w:rsid w:val="00B336AA"/>
    <w:rsid w:val="00B43FC6"/>
    <w:rsid w:val="00B4719F"/>
    <w:rsid w:val="00BA532E"/>
    <w:rsid w:val="00CA2CDF"/>
    <w:rsid w:val="00CC6062"/>
    <w:rsid w:val="00D61F2D"/>
    <w:rsid w:val="00E26E0C"/>
    <w:rsid w:val="00E70936"/>
    <w:rsid w:val="00E96AFF"/>
    <w:rsid w:val="00F12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5" type="connector" idref="#_x0000_s1031"/>
        <o:r id="V:Rule26" type="connector" idref="#_x0000_s1055"/>
        <o:r id="V:Rule27" type="connector" idref="#_x0000_s1038"/>
        <o:r id="V:Rule28" type="connector" idref="#_x0000_s1046"/>
        <o:r id="V:Rule29" type="connector" idref="#_x0000_s1026"/>
        <o:r id="V:Rule30" type="connector" idref="#_x0000_s1042"/>
        <o:r id="V:Rule31" type="connector" idref="#_x0000_s1033"/>
        <o:r id="V:Rule32" type="connector" idref="#_x0000_s1053"/>
        <o:r id="V:Rule33" type="connector" idref="#_x0000_s1047"/>
        <o:r id="V:Rule34" type="connector" idref="#_x0000_s1050"/>
        <o:r id="V:Rule35" type="connector" idref="#_x0000_s1043"/>
        <o:r id="V:Rule36" type="connector" idref="#_x0000_s1032"/>
        <o:r id="V:Rule37" type="connector" idref="#_x0000_s1039"/>
        <o:r id="V:Rule38" type="connector" idref="#_x0000_s1049"/>
        <o:r id="V:Rule39" type="connector" idref="#_x0000_s1030"/>
        <o:r id="V:Rule40" type="connector" idref="#_x0000_s1040"/>
        <o:r id="V:Rule41" type="connector" idref="#_x0000_s1044"/>
        <o:r id="V:Rule42" type="connector" idref="#_x0000_s1037"/>
        <o:r id="V:Rule43" type="connector" idref="#_x0000_s1051"/>
        <o:r id="V:Rule44" type="connector" idref="#_x0000_s1041"/>
        <o:r id="V:Rule45" type="connector" idref="#_x0000_s1048"/>
        <o:r id="V:Rule46" type="connector" idref="#_x0000_s1052"/>
        <o:r id="V:Rule47" type="connector" idref="#_x0000_s1029"/>
        <o:r id="V:Rule48" type="connector" idref="#_x0000_s1035"/>
        <o:r id="V:Rule50" type="connector" idref="#_x0000_s1056"/>
        <o:r id="V:Rule54" type="connector" idref="#_x0000_s1058"/>
        <o:r id="V:Rule56" type="connector" idref="#_x0000_s1059"/>
        <o:r id="V:Rule5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F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LAB3PC01</dc:creator>
  <cp:keywords/>
  <dc:description/>
  <cp:lastModifiedBy>LAB3PC01</cp:lastModifiedBy>
  <cp:revision>45</cp:revision>
  <dcterms:created xsi:type="dcterms:W3CDTF">2016-04-04T09:03:00Z</dcterms:created>
  <dcterms:modified xsi:type="dcterms:W3CDTF">2016-04-05T10:40:00Z</dcterms:modified>
</cp:coreProperties>
</file>