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3FD" w:rsidRPr="00DC42E1" w:rsidRDefault="003843FD" w:rsidP="006E219D">
      <w:pPr>
        <w:tabs>
          <w:tab w:val="left" w:pos="11430"/>
        </w:tabs>
        <w:rPr>
          <w:rFonts w:ascii="Blackadder ITC" w:hAnsi="Blackadder ITC"/>
          <w:b/>
          <w:sz w:val="52"/>
          <w:szCs w:val="52"/>
          <w:u w:val="single"/>
        </w:rPr>
      </w:pPr>
      <w:r w:rsidRPr="00DC42E1">
        <w:rPr>
          <w:rFonts w:ascii="Blackadder ITC" w:hAnsi="Blackadder ITC"/>
          <w:b/>
          <w:sz w:val="52"/>
          <w:szCs w:val="52"/>
          <w:u w:val="single"/>
        </w:rPr>
        <w:t>Physics Assignment no. 2 (quantum mechanics)</w:t>
      </w:r>
    </w:p>
    <w:p w:rsidR="003843FD" w:rsidRPr="00953FF6" w:rsidRDefault="003843FD" w:rsidP="003843FD">
      <w:pPr>
        <w:pStyle w:val="ListParagraph"/>
        <w:numPr>
          <w:ilvl w:val="0"/>
          <w:numId w:val="1"/>
        </w:numPr>
        <w:rPr>
          <w:i/>
          <w:iCs/>
        </w:rPr>
      </w:pPr>
      <w:r>
        <w:rPr>
          <w:i/>
          <w:iCs/>
        </w:rPr>
        <w:t xml:space="preserve">Give </w:t>
      </w:r>
      <w:r w:rsidRPr="00050BBF">
        <w:rPr>
          <w:b/>
          <w:bCs/>
          <w:i/>
          <w:iCs/>
          <w:sz w:val="24"/>
          <w:szCs w:val="24"/>
        </w:rPr>
        <w:t>d</w:t>
      </w:r>
      <w:r w:rsidRPr="00953FF6">
        <w:rPr>
          <w:i/>
          <w:iCs/>
        </w:rPr>
        <w:t>e</w:t>
      </w:r>
      <w:r>
        <w:rPr>
          <w:i/>
          <w:iCs/>
        </w:rPr>
        <w:t xml:space="preserve"> </w:t>
      </w:r>
      <w:r w:rsidRPr="00953FF6">
        <w:rPr>
          <w:i/>
          <w:iCs/>
        </w:rPr>
        <w:t>Broglie hypothesis about matter wave and give their experimental verification. (Davi</w:t>
      </w:r>
      <w:r>
        <w:rPr>
          <w:i/>
          <w:iCs/>
        </w:rPr>
        <w:t xml:space="preserve">sson and </w:t>
      </w:r>
      <w:proofErr w:type="spellStart"/>
      <w:r>
        <w:rPr>
          <w:i/>
          <w:iCs/>
        </w:rPr>
        <w:t>G</w:t>
      </w:r>
      <w:r w:rsidRPr="00953FF6">
        <w:rPr>
          <w:i/>
          <w:iCs/>
        </w:rPr>
        <w:t>ermer</w:t>
      </w:r>
      <w:proofErr w:type="spellEnd"/>
      <w:r w:rsidRPr="00953FF6">
        <w:rPr>
          <w:i/>
          <w:iCs/>
        </w:rPr>
        <w:t xml:space="preserve"> exp.) </w:t>
      </w:r>
    </w:p>
    <w:p w:rsidR="003843FD" w:rsidRPr="00953FF6" w:rsidRDefault="003843FD" w:rsidP="003843FD">
      <w:pPr>
        <w:pStyle w:val="ListParagraph"/>
        <w:numPr>
          <w:ilvl w:val="0"/>
          <w:numId w:val="1"/>
        </w:numPr>
        <w:rPr>
          <w:i/>
          <w:iCs/>
        </w:rPr>
      </w:pPr>
      <w:r w:rsidRPr="00953FF6">
        <w:rPr>
          <w:i/>
          <w:iCs/>
        </w:rPr>
        <w:t xml:space="preserve">Define group and phase velocity. Find the relation between group velocity (velocity of wave packet) and phase velocity (velocity of single wave within wave packet). What happen if the phase velocity is independent of frequency? Also prove that </w:t>
      </w:r>
      <w:r w:rsidRPr="00953FF6">
        <w:rPr>
          <w:rFonts w:eastAsiaTheme="minorEastAsia"/>
          <w:i/>
          <w:iCs/>
          <w:sz w:val="28"/>
          <w:szCs w:val="28"/>
        </w:rPr>
        <w:t>v</w:t>
      </w:r>
      <w:r w:rsidRPr="00953FF6">
        <w:rPr>
          <w:rFonts w:eastAsiaTheme="minorEastAsia"/>
          <w:i/>
          <w:iCs/>
          <w:sz w:val="28"/>
          <w:szCs w:val="28"/>
          <w:vertAlign w:val="subscript"/>
        </w:rPr>
        <w:t>g</w:t>
      </w:r>
      <w:r w:rsidRPr="00953FF6">
        <w:rPr>
          <w:rFonts w:eastAsiaTheme="minorEastAsia"/>
          <w:i/>
          <w:iCs/>
          <w:sz w:val="28"/>
          <w:szCs w:val="28"/>
        </w:rPr>
        <w:t>.v</w:t>
      </w:r>
      <w:r w:rsidRPr="00953FF6">
        <w:rPr>
          <w:rFonts w:eastAsiaTheme="minorEastAsia"/>
          <w:i/>
          <w:iCs/>
          <w:sz w:val="28"/>
          <w:szCs w:val="28"/>
          <w:vertAlign w:val="subscript"/>
        </w:rPr>
        <w:t>p</w:t>
      </w:r>
      <w:r w:rsidRPr="00953FF6">
        <w:rPr>
          <w:rFonts w:eastAsiaTheme="minorEastAsia"/>
          <w:i/>
          <w:iCs/>
          <w:sz w:val="28"/>
          <w:szCs w:val="28"/>
        </w:rPr>
        <w:t xml:space="preserve"> = c</w:t>
      </w:r>
      <w:r w:rsidRPr="00953FF6">
        <w:rPr>
          <w:rFonts w:eastAsiaTheme="minorEastAsia"/>
          <w:i/>
          <w:iCs/>
          <w:sz w:val="28"/>
          <w:szCs w:val="28"/>
          <w:vertAlign w:val="superscript"/>
        </w:rPr>
        <w:t>2</w:t>
      </w:r>
      <w:r w:rsidRPr="00953FF6">
        <w:rPr>
          <w:rFonts w:eastAsiaTheme="minorEastAsia"/>
          <w:i/>
          <w:iCs/>
          <w:sz w:val="28"/>
          <w:szCs w:val="28"/>
        </w:rPr>
        <w:t xml:space="preserve">.   </w:t>
      </w:r>
    </w:p>
    <w:p w:rsidR="003843FD" w:rsidRDefault="003843FD" w:rsidP="003843FD">
      <w:pPr>
        <w:pStyle w:val="ListParagraph"/>
        <w:numPr>
          <w:ilvl w:val="0"/>
          <w:numId w:val="1"/>
        </w:numPr>
        <w:rPr>
          <w:i/>
          <w:iCs/>
        </w:rPr>
      </w:pPr>
      <w:r w:rsidRPr="00953FF6">
        <w:rPr>
          <w:i/>
          <w:iCs/>
        </w:rPr>
        <w:t>State Heisenberg’s uncertainty principle. Using uncertainty principle proves that (</w:t>
      </w:r>
      <w:proofErr w:type="spellStart"/>
      <w:r w:rsidRPr="00953FF6">
        <w:rPr>
          <w:i/>
          <w:iCs/>
        </w:rPr>
        <w:t>i</w:t>
      </w:r>
      <w:proofErr w:type="spellEnd"/>
      <w:r w:rsidRPr="00953FF6">
        <w:rPr>
          <w:i/>
          <w:iCs/>
        </w:rPr>
        <w:t>) electr</w:t>
      </w:r>
      <w:r>
        <w:rPr>
          <w:i/>
          <w:iCs/>
        </w:rPr>
        <w:t>on can’t exist within nucleus.</w:t>
      </w:r>
    </w:p>
    <w:p w:rsidR="003843FD" w:rsidRDefault="003843FD" w:rsidP="003843FD">
      <w:pPr>
        <w:pStyle w:val="ListParagraph"/>
        <w:numPr>
          <w:ilvl w:val="0"/>
          <w:numId w:val="1"/>
        </w:numPr>
        <w:rPr>
          <w:i/>
          <w:iCs/>
        </w:rPr>
      </w:pPr>
      <w:r>
        <w:rPr>
          <w:i/>
          <w:iCs/>
        </w:rPr>
        <w:t>Derive Plank’s formula for distribution of energy in black body radiation. Explain the assumption made.</w:t>
      </w:r>
    </w:p>
    <w:p w:rsidR="003843FD" w:rsidRDefault="003843FD" w:rsidP="003843FD">
      <w:pPr>
        <w:pStyle w:val="ListParagraph"/>
        <w:numPr>
          <w:ilvl w:val="0"/>
          <w:numId w:val="1"/>
        </w:numPr>
        <w:rPr>
          <w:i/>
          <w:iCs/>
        </w:rPr>
      </w:pPr>
      <w:r w:rsidRPr="00BC3894">
        <w:rPr>
          <w:i/>
          <w:iCs/>
        </w:rPr>
        <w:t xml:space="preserve">Write Plank’s radiation formula and on the basis of this derive Wien’s displacement law and Rayleigh- </w:t>
      </w:r>
      <w:proofErr w:type="spellStart"/>
      <w:r w:rsidRPr="00BC3894">
        <w:rPr>
          <w:i/>
          <w:iCs/>
        </w:rPr>
        <w:t>Jeans’s</w:t>
      </w:r>
      <w:proofErr w:type="spellEnd"/>
      <w:r w:rsidRPr="00BC3894">
        <w:rPr>
          <w:i/>
          <w:iCs/>
        </w:rPr>
        <w:t xml:space="preserve"> law.</w:t>
      </w:r>
    </w:p>
    <w:p w:rsidR="003843FD" w:rsidRDefault="003843FD" w:rsidP="003843FD">
      <w:pPr>
        <w:pStyle w:val="ListParagraph"/>
        <w:numPr>
          <w:ilvl w:val="0"/>
          <w:numId w:val="1"/>
        </w:numPr>
        <w:rPr>
          <w:i/>
          <w:iCs/>
        </w:rPr>
      </w:pPr>
      <w:r>
        <w:rPr>
          <w:i/>
          <w:iCs/>
        </w:rPr>
        <w:t xml:space="preserve">Discuss the failure of classical idea of black body radiation and Describe distribution of energy in black body spectrum. </w:t>
      </w:r>
    </w:p>
    <w:p w:rsidR="003843FD" w:rsidRDefault="003843FD" w:rsidP="003843FD">
      <w:pPr>
        <w:pStyle w:val="ListParagraph"/>
        <w:numPr>
          <w:ilvl w:val="0"/>
          <w:numId w:val="1"/>
        </w:numPr>
        <w:rPr>
          <w:i/>
          <w:iCs/>
        </w:rPr>
      </w:pPr>
      <w:r>
        <w:rPr>
          <w:i/>
          <w:iCs/>
        </w:rPr>
        <w:t xml:space="preserve">Describe Bohr’s quantization rule and confirm it on basis of de-Broglie idea </w:t>
      </w:r>
      <w:proofErr w:type="spellStart"/>
      <w:r>
        <w:rPr>
          <w:i/>
          <w:iCs/>
        </w:rPr>
        <w:t>ie</w:t>
      </w:r>
      <w:proofErr w:type="spellEnd"/>
      <w:r>
        <w:rPr>
          <w:i/>
          <w:iCs/>
        </w:rPr>
        <w:t>. Circumference of Bohr’s orbit is integral multiple of wavelength.</w:t>
      </w:r>
    </w:p>
    <w:p w:rsidR="003843FD" w:rsidRPr="003843FD" w:rsidRDefault="003843FD" w:rsidP="003843FD">
      <w:pPr>
        <w:pStyle w:val="ListParagraph"/>
        <w:numPr>
          <w:ilvl w:val="0"/>
          <w:numId w:val="1"/>
        </w:numPr>
        <w:rPr>
          <w:i/>
          <w:iCs/>
        </w:rPr>
      </w:pPr>
      <w:r w:rsidRPr="00BC3894">
        <w:t>Derive time dependant</w:t>
      </w:r>
      <w:r w:rsidRPr="003843FD">
        <w:t xml:space="preserve"> </w:t>
      </w:r>
      <w:r>
        <w:t xml:space="preserve">Schrödinger </w:t>
      </w:r>
      <w:r w:rsidRPr="00BC3894">
        <w:t>wave equation</w:t>
      </w:r>
      <w:r>
        <w:t xml:space="preserve"> and on the basis of that derive time independent </w:t>
      </w:r>
      <w:r>
        <w:rPr>
          <w:i/>
          <w:iCs/>
        </w:rPr>
        <w:t xml:space="preserve">Schrödinger </w:t>
      </w:r>
      <w:r w:rsidRPr="00BC3894">
        <w:rPr>
          <w:i/>
          <w:iCs/>
        </w:rPr>
        <w:t>wave equation</w:t>
      </w:r>
      <w:r>
        <w:rPr>
          <w:i/>
          <w:iCs/>
        </w:rPr>
        <w:t xml:space="preserve"> for free </w:t>
      </w:r>
      <w:r w:rsidR="006E219D">
        <w:rPr>
          <w:i/>
          <w:iCs/>
        </w:rPr>
        <w:t>particle</w:t>
      </w:r>
      <w:r>
        <w:rPr>
          <w:i/>
          <w:iCs/>
        </w:rPr>
        <w:t>.</w:t>
      </w:r>
    </w:p>
    <w:p w:rsidR="003843FD" w:rsidRDefault="003843FD" w:rsidP="003843FD">
      <w:pPr>
        <w:pStyle w:val="ListParagraph"/>
        <w:numPr>
          <w:ilvl w:val="0"/>
          <w:numId w:val="1"/>
        </w:numPr>
      </w:pPr>
      <w:r>
        <w:t>What is the wavelength of (</w:t>
      </w:r>
      <w:proofErr w:type="spellStart"/>
      <w:r>
        <w:t>i</w:t>
      </w:r>
      <w:proofErr w:type="spellEnd"/>
      <w:r>
        <w:t xml:space="preserve">) an electron (ii) a proton </w:t>
      </w:r>
      <w:proofErr w:type="gramStart"/>
      <w:r>
        <w:t>(iii) an α</w:t>
      </w:r>
      <w:proofErr w:type="gramEnd"/>
      <w:r>
        <w:t>-particle which has been accelerated from rest through a potential difference of 100V? (Hint: mass of α-particle = 4xmass of proton, charge of α-particle = 2charge of proton).</w:t>
      </w:r>
    </w:p>
    <w:p w:rsidR="003843FD" w:rsidRDefault="003843FD" w:rsidP="003843FD">
      <w:pPr>
        <w:pStyle w:val="ListParagraph"/>
        <w:numPr>
          <w:ilvl w:val="0"/>
          <w:numId w:val="1"/>
        </w:numPr>
      </w:pPr>
      <w:r>
        <w:t xml:space="preserve">A black body at 1127 degree Celsius radiates maximum wavelength of3 microns. If the wavelength of maximum emission is 20 microns, calculate the temperature of moon. </w:t>
      </w:r>
    </w:p>
    <w:p w:rsidR="003843FD" w:rsidRDefault="003843FD" w:rsidP="003843FD">
      <w:pPr>
        <w:pStyle w:val="ListParagraph"/>
        <w:numPr>
          <w:ilvl w:val="0"/>
          <w:numId w:val="1"/>
        </w:numPr>
      </w:pPr>
      <w:r>
        <w:t>Compare the wavelength of a photon and electron if the two have the same momentum.</w:t>
      </w:r>
    </w:p>
    <w:p w:rsidR="003843FD" w:rsidRDefault="003843FD" w:rsidP="003843FD">
      <w:pPr>
        <w:pStyle w:val="ListParagraph"/>
        <w:numPr>
          <w:ilvl w:val="0"/>
          <w:numId w:val="1"/>
        </w:numPr>
      </w:pPr>
      <w:r>
        <w:t>Calculate de-Broglie wavelength associated with a proton moving with velocity equal to 1/20 velocity of light.</w:t>
      </w:r>
    </w:p>
    <w:p w:rsidR="003843FD" w:rsidRDefault="003843FD" w:rsidP="003843FD">
      <w:pPr>
        <w:pStyle w:val="ListParagraph"/>
        <w:numPr>
          <w:ilvl w:val="0"/>
          <w:numId w:val="1"/>
        </w:numPr>
      </w:pPr>
      <w:r>
        <w:t xml:space="preserve">Calculate de-Broglie wavelength associated with a neutron of energy 2 </w:t>
      </w:r>
      <w:proofErr w:type="spellStart"/>
      <w:r>
        <w:t>MeV</w:t>
      </w:r>
      <w:proofErr w:type="spellEnd"/>
      <w:r>
        <w:t xml:space="preserve">.(firstly, </w:t>
      </w:r>
      <w:proofErr w:type="spellStart"/>
      <w:r>
        <w:t>MeV</w:t>
      </w:r>
      <w:proofErr w:type="spellEnd"/>
      <w:r>
        <w:t xml:space="preserve"> convert into joule)</w:t>
      </w:r>
    </w:p>
    <w:p w:rsidR="003843FD" w:rsidRDefault="003843FD" w:rsidP="003843FD">
      <w:pPr>
        <w:pStyle w:val="ListParagraph"/>
        <w:numPr>
          <w:ilvl w:val="0"/>
          <w:numId w:val="1"/>
        </w:numPr>
      </w:pPr>
      <w:r>
        <w:t>Calculate the energy difference between ground state and first exited state for electron if the length of box is 10</w:t>
      </w:r>
      <w:r w:rsidRPr="006A68DC">
        <w:rPr>
          <w:vertAlign w:val="superscript"/>
        </w:rPr>
        <w:t>-8</w:t>
      </w:r>
      <w:r>
        <w:t xml:space="preserve"> cm.(calculate E</w:t>
      </w:r>
      <w:r w:rsidRPr="00385B88">
        <w:rPr>
          <w:vertAlign w:val="subscript"/>
        </w:rPr>
        <w:t>2</w:t>
      </w:r>
      <w:r>
        <w:t xml:space="preserve"> –E</w:t>
      </w:r>
      <w:r w:rsidRPr="00385B88">
        <w:rPr>
          <w:vertAlign w:val="subscript"/>
        </w:rPr>
        <w:t>1</w:t>
      </w:r>
      <w:r>
        <w:t>)</w:t>
      </w:r>
    </w:p>
    <w:p w:rsidR="003843FD" w:rsidRDefault="003843FD" w:rsidP="003843FD">
      <w:pPr>
        <w:pStyle w:val="ListParagraph"/>
        <w:numPr>
          <w:ilvl w:val="0"/>
          <w:numId w:val="1"/>
        </w:numPr>
      </w:pPr>
      <w:r>
        <w:t>Determine the velocity and kinetic energy of proton having de Broglie wavelength 1.0 Å.</w:t>
      </w:r>
    </w:p>
    <w:p w:rsidR="003843FD" w:rsidRDefault="003843FD" w:rsidP="003843FD">
      <w:pPr>
        <w:pStyle w:val="ListParagraph"/>
        <w:numPr>
          <w:ilvl w:val="0"/>
          <w:numId w:val="1"/>
        </w:numPr>
      </w:pPr>
      <w:r>
        <w:t xml:space="preserve">Calculate the de Broglie wavelength associated with nitrogen </w:t>
      </w:r>
      <w:proofErr w:type="gramStart"/>
      <w:r>
        <w:t>at 3.0 atmospheric pressure</w:t>
      </w:r>
      <w:proofErr w:type="gramEnd"/>
      <w:r>
        <w:t xml:space="preserve"> and 27</w:t>
      </w:r>
      <w:r w:rsidRPr="00385B88">
        <w:rPr>
          <w:vertAlign w:val="superscript"/>
        </w:rPr>
        <w:t>O</w:t>
      </w:r>
      <w:r>
        <w:t>C. mass of nitrogen atom is 4.65 x 10</w:t>
      </w:r>
      <w:r w:rsidRPr="00385B88">
        <w:rPr>
          <w:vertAlign w:val="superscript"/>
        </w:rPr>
        <w:t>-26</w:t>
      </w:r>
      <w:r>
        <w:t xml:space="preserve">kg. ( </w:t>
      </w:r>
      <w:proofErr w:type="spellStart"/>
      <w:r>
        <w:t>ans</w:t>
      </w:r>
      <w:proofErr w:type="spellEnd"/>
      <w:r>
        <w:t xml:space="preserve"> </w:t>
      </w:r>
      <w:r w:rsidRPr="00766217">
        <w:rPr>
          <w:sz w:val="28"/>
          <w:szCs w:val="28"/>
        </w:rPr>
        <w:sym w:font="Symbol" w:char="F06C"/>
      </w:r>
      <w:r>
        <w:t xml:space="preserve"> = 0.275A)</w:t>
      </w:r>
    </w:p>
    <w:p w:rsidR="003843FD" w:rsidRDefault="003843FD" w:rsidP="003843FD">
      <w:pPr>
        <w:pStyle w:val="ListParagraph"/>
        <w:numPr>
          <w:ilvl w:val="0"/>
          <w:numId w:val="1"/>
        </w:numPr>
      </w:pPr>
      <w:r>
        <w:t>An electron has a speed of 600 m/s within the accuracy of 0.05%. Calculate the certainty in the position of electron.</w:t>
      </w:r>
    </w:p>
    <w:p w:rsidR="003843FD" w:rsidRDefault="003843FD" w:rsidP="003843FD">
      <w:pPr>
        <w:pStyle w:val="ListParagraph"/>
        <w:numPr>
          <w:ilvl w:val="0"/>
          <w:numId w:val="1"/>
        </w:numPr>
      </w:pPr>
      <w:r>
        <w:t>A hydrogen atom is having the radius 0.53 Å. Estimate the minimum energy of an electron can have this atom.</w:t>
      </w:r>
    </w:p>
    <w:p w:rsidR="003843FD" w:rsidRPr="00953FF6" w:rsidRDefault="003843FD" w:rsidP="003843FD">
      <w:pPr>
        <w:pStyle w:val="ListParagraph"/>
        <w:numPr>
          <w:ilvl w:val="0"/>
          <w:numId w:val="1"/>
        </w:numPr>
        <w:spacing w:line="240" w:lineRule="auto"/>
        <w:rPr>
          <w:i/>
          <w:iCs/>
        </w:rPr>
      </w:pPr>
      <w:r w:rsidRPr="00953FF6">
        <w:rPr>
          <w:i/>
          <w:iCs/>
        </w:rPr>
        <w:t xml:space="preserve">A particle is moving in one dimensional box described by </w:t>
      </w:r>
    </w:p>
    <w:p w:rsidR="003843FD" w:rsidRPr="00953FF6" w:rsidRDefault="003843FD" w:rsidP="003843FD">
      <w:pPr>
        <w:pStyle w:val="ListParagraph"/>
        <w:spacing w:line="240" w:lineRule="auto"/>
        <w:ind w:left="2160"/>
        <w:rPr>
          <w:i/>
          <w:iCs/>
        </w:rPr>
      </w:pPr>
      <w:r w:rsidRPr="00953FF6">
        <w:rPr>
          <w:i/>
          <w:iCs/>
        </w:rPr>
        <w:t>V=0 for 0</w:t>
      </w:r>
      <w:r w:rsidRPr="00953FF6">
        <w:rPr>
          <w:i/>
          <w:iCs/>
        </w:rPr>
        <w:sym w:font="Symbol" w:char="F03C"/>
      </w:r>
      <w:r w:rsidRPr="00953FF6">
        <w:rPr>
          <w:i/>
          <w:iCs/>
        </w:rPr>
        <w:t xml:space="preserve"> x</w:t>
      </w:r>
      <w:r w:rsidRPr="00953FF6">
        <w:rPr>
          <w:i/>
          <w:iCs/>
        </w:rPr>
        <w:sym w:font="Symbol" w:char="F03C"/>
      </w:r>
      <w:r w:rsidRPr="00953FF6">
        <w:rPr>
          <w:i/>
          <w:iCs/>
        </w:rPr>
        <w:t xml:space="preserve"> L</w:t>
      </w:r>
    </w:p>
    <w:p w:rsidR="003843FD" w:rsidRPr="00953FF6" w:rsidRDefault="003843FD" w:rsidP="003843FD">
      <w:pPr>
        <w:pStyle w:val="ListParagraph"/>
        <w:spacing w:line="240" w:lineRule="auto"/>
        <w:ind w:left="2160"/>
        <w:rPr>
          <w:i/>
          <w:iCs/>
        </w:rPr>
      </w:pPr>
      <w:r w:rsidRPr="00953FF6">
        <w:rPr>
          <w:i/>
          <w:iCs/>
        </w:rPr>
        <w:t xml:space="preserve">V = </w:t>
      </w:r>
      <w:r w:rsidRPr="00953FF6">
        <w:rPr>
          <w:i/>
          <w:iCs/>
        </w:rPr>
        <w:sym w:font="Symbol" w:char="F0A5"/>
      </w:r>
      <w:r w:rsidRPr="00953FF6">
        <w:rPr>
          <w:i/>
          <w:iCs/>
        </w:rPr>
        <w:t xml:space="preserve"> for x </w:t>
      </w:r>
      <w:r w:rsidRPr="00953FF6">
        <w:rPr>
          <w:rFonts w:cstheme="minorHAnsi"/>
          <w:i/>
          <w:iCs/>
        </w:rPr>
        <w:t>‹</w:t>
      </w:r>
      <w:r w:rsidRPr="00953FF6">
        <w:rPr>
          <w:i/>
          <w:iCs/>
        </w:rPr>
        <w:t xml:space="preserve"> 0 and x </w:t>
      </w:r>
      <w:r w:rsidRPr="00953FF6">
        <w:rPr>
          <w:rFonts w:cstheme="minorHAnsi"/>
          <w:i/>
          <w:iCs/>
        </w:rPr>
        <w:t>›</w:t>
      </w:r>
      <w:r w:rsidRPr="00953FF6">
        <w:rPr>
          <w:i/>
          <w:iCs/>
        </w:rPr>
        <w:t xml:space="preserve"> L</w:t>
      </w:r>
    </w:p>
    <w:p w:rsidR="003843FD" w:rsidRPr="00953FF6" w:rsidRDefault="003843FD" w:rsidP="003843FD">
      <w:pPr>
        <w:ind w:left="720"/>
        <w:rPr>
          <w:i/>
          <w:iCs/>
        </w:rPr>
      </w:pPr>
      <w:r w:rsidRPr="00953FF6">
        <w:rPr>
          <w:i/>
          <w:iCs/>
        </w:rPr>
        <w:t>Write and solve its Schrödinger’s wave equation and obtain Eigen value (E = n</w:t>
      </w:r>
      <w:r w:rsidRPr="00953FF6">
        <w:rPr>
          <w:i/>
          <w:iCs/>
          <w:vertAlign w:val="superscript"/>
        </w:rPr>
        <w:t>2</w:t>
      </w:r>
      <w:r w:rsidRPr="00953FF6">
        <w:rPr>
          <w:i/>
          <w:iCs/>
        </w:rPr>
        <w:t>h</w:t>
      </w:r>
      <w:r w:rsidRPr="00953FF6">
        <w:rPr>
          <w:i/>
          <w:iCs/>
          <w:vertAlign w:val="superscript"/>
        </w:rPr>
        <w:t>2</w:t>
      </w:r>
      <w:r w:rsidRPr="00953FF6">
        <w:rPr>
          <w:i/>
          <w:iCs/>
        </w:rPr>
        <w:t xml:space="preserve"> / 8mL</w:t>
      </w:r>
      <w:r w:rsidRPr="00953FF6">
        <w:rPr>
          <w:i/>
          <w:iCs/>
          <w:vertAlign w:val="superscript"/>
        </w:rPr>
        <w:t>2</w:t>
      </w:r>
      <w:r w:rsidRPr="00953FF6">
        <w:rPr>
          <w:i/>
          <w:iCs/>
        </w:rPr>
        <w:t xml:space="preserve">) and Eigen function </w:t>
      </w:r>
      <w:r>
        <w:rPr>
          <w:i/>
          <w:iCs/>
        </w:rPr>
        <w:t xml:space="preserve">       </w:t>
      </w:r>
      <w:r w:rsidRPr="00953FF6">
        <w:rPr>
          <w:i/>
          <w:iCs/>
        </w:rPr>
        <w:sym w:font="Symbol" w:char="F05B"/>
      </w:r>
      <w:r w:rsidRPr="00953FF6">
        <w:rPr>
          <w:i/>
          <w:iCs/>
        </w:rPr>
        <w:sym w:font="Symbol" w:char="F079"/>
      </w:r>
      <w:r w:rsidRPr="00953FF6">
        <w:rPr>
          <w:i/>
          <w:iCs/>
          <w:vertAlign w:val="subscript"/>
        </w:rPr>
        <w:t>n</w:t>
      </w:r>
      <w:r w:rsidRPr="00953FF6">
        <w:rPr>
          <w:i/>
          <w:iCs/>
        </w:rPr>
        <w:t xml:space="preserve"> </w:t>
      </w:r>
      <w:r w:rsidRPr="00953FF6">
        <w:rPr>
          <w:i/>
          <w:iCs/>
        </w:rPr>
        <w:sym w:font="Symbol" w:char="F03D"/>
      </w:r>
      <m:oMath>
        <m:r>
          <w:rPr>
            <w:rFonts w:ascii="Cambria Math" w:hAnsi="Cambria Math"/>
          </w:rPr>
          <m:t>√</m:t>
        </m:r>
        <m:f>
          <m:fPr>
            <m:ctrlPr>
              <w:rPr>
                <w:rFonts w:ascii="Cambria Math" w:hAnsi="Cambria Math"/>
                <w:i/>
                <w:iCs/>
              </w:rPr>
            </m:ctrlPr>
          </m:fPr>
          <m:num>
            <m:r>
              <w:rPr>
                <w:rFonts w:ascii="Cambria Math" w:hAnsi="Cambria Math"/>
              </w:rPr>
              <m:t>2</m:t>
            </m:r>
          </m:num>
          <m:den>
            <m:r>
              <w:rPr>
                <w:rFonts w:ascii="Cambria Math" w:hAnsi="Cambria Math"/>
              </w:rPr>
              <m:t>L</m:t>
            </m:r>
          </m:den>
        </m:f>
        <w:proofErr w:type="gramStart"/>
      </m:oMath>
      <w:r w:rsidRPr="00953FF6">
        <w:rPr>
          <w:i/>
          <w:iCs/>
        </w:rPr>
        <w:t xml:space="preserve">Sin </w:t>
      </w:r>
      <m:oMath>
        <m:f>
          <m:fPr>
            <m:ctrlPr>
              <w:rPr>
                <w:rFonts w:ascii="Cambria Math" w:hAnsi="Cambria Math"/>
                <w:i/>
                <w:iCs/>
                <w:sz w:val="32"/>
                <w:szCs w:val="32"/>
              </w:rPr>
            </m:ctrlPr>
          </m:fPr>
          <m:num>
            <w:proofErr w:type="gramEnd"/>
            <m:r>
              <w:rPr>
                <w:rFonts w:ascii="Cambria Math" w:hAnsi="Cambria Math"/>
                <w:sz w:val="32"/>
                <w:szCs w:val="32"/>
              </w:rPr>
              <m:t>n</m:t>
            </m:r>
            <m:r>
              <w:rPr>
                <w:rFonts w:ascii="Cambria Math" w:hAnsi="Cambria Math"/>
                <w:i/>
                <w:iCs/>
                <w:sz w:val="32"/>
                <w:szCs w:val="32"/>
              </w:rPr>
              <w:sym w:font="Symbol" w:char="F070"/>
            </m:r>
            <m:r>
              <w:rPr>
                <w:rFonts w:ascii="Cambria Math" w:hAnsi="Cambria Math"/>
                <w:sz w:val="32"/>
                <w:szCs w:val="32"/>
              </w:rPr>
              <m:t>x</m:t>
            </m:r>
          </m:num>
          <m:den>
            <m:r>
              <w:rPr>
                <w:rFonts w:ascii="Cambria Math" w:hAnsi="Cambria Math"/>
                <w:sz w:val="32"/>
                <w:szCs w:val="32"/>
              </w:rPr>
              <m:t>L</m:t>
            </m:r>
          </m:den>
        </m:f>
      </m:oMath>
      <w:r w:rsidRPr="00953FF6">
        <w:rPr>
          <w:i/>
          <w:iCs/>
        </w:rPr>
        <w:t xml:space="preserve"> </w:t>
      </w:r>
      <w:r w:rsidRPr="00953FF6">
        <w:rPr>
          <w:i/>
          <w:iCs/>
        </w:rPr>
        <w:sym w:font="Symbol" w:char="F05D"/>
      </w:r>
      <w:r w:rsidRPr="00953FF6">
        <w:rPr>
          <w:i/>
          <w:iCs/>
        </w:rPr>
        <w:t>. Prove that energy of the matter particle is in quantized form.</w:t>
      </w:r>
    </w:p>
    <w:p w:rsidR="003843FD" w:rsidRDefault="003843FD" w:rsidP="003843FD">
      <w:pPr>
        <w:pStyle w:val="ListParagraph"/>
        <w:numPr>
          <w:ilvl w:val="0"/>
          <w:numId w:val="1"/>
        </w:numPr>
      </w:pPr>
      <w:r>
        <w:t>Write short notes on:</w:t>
      </w:r>
    </w:p>
    <w:p w:rsidR="003843FD" w:rsidRDefault="003843FD" w:rsidP="003843FD">
      <w:pPr>
        <w:pStyle w:val="ListParagraph"/>
      </w:pPr>
      <w:r>
        <w:t xml:space="preserve"># Difference between matter waves and </w:t>
      </w:r>
      <w:proofErr w:type="spellStart"/>
      <w:proofErr w:type="gramStart"/>
      <w:r>
        <w:t>e.m</w:t>
      </w:r>
      <w:proofErr w:type="spellEnd"/>
      <w:proofErr w:type="gramEnd"/>
      <w:r>
        <w:t xml:space="preserve">. radiations.              </w:t>
      </w:r>
      <w:proofErr w:type="gramStart"/>
      <w:r>
        <w:t># Concept of wave packet.</w:t>
      </w:r>
      <w:proofErr w:type="gramEnd"/>
    </w:p>
    <w:p w:rsidR="003843FD" w:rsidRDefault="003843FD" w:rsidP="003843FD">
      <w:pPr>
        <w:pStyle w:val="ListParagraph"/>
      </w:pPr>
      <w:r>
        <w:t># Definition and Properties of matter waves                                     # properties of wave function.</w:t>
      </w:r>
    </w:p>
    <w:p w:rsidR="003843FD" w:rsidRDefault="003843FD" w:rsidP="003843FD">
      <w:pPr>
        <w:pStyle w:val="ListParagraph"/>
      </w:pPr>
      <w:r>
        <w:t xml:space="preserve"># Significance of wave function                                                             # Eigen </w:t>
      </w:r>
      <w:proofErr w:type="gramStart"/>
      <w:r>
        <w:t>value(</w:t>
      </w:r>
      <w:proofErr w:type="gramEnd"/>
      <w:r>
        <w:t xml:space="preserve">or energy value E) and Eigen </w:t>
      </w:r>
    </w:p>
    <w:p w:rsidR="003843FD" w:rsidRDefault="003843FD" w:rsidP="003843FD">
      <w:pPr>
        <w:pStyle w:val="ListParagraph"/>
        <w:rPr>
          <w:i/>
          <w:iCs/>
        </w:rPr>
      </w:pPr>
      <w:r>
        <w:t>Function (</w:t>
      </w:r>
      <w:r w:rsidRPr="00953FF6">
        <w:rPr>
          <w:i/>
          <w:iCs/>
        </w:rPr>
        <w:sym w:font="Symbol" w:char="F079"/>
      </w:r>
      <w:r>
        <w:rPr>
          <w:i/>
          <w:iCs/>
        </w:rPr>
        <w:t>)</w:t>
      </w:r>
    </w:p>
    <w:p w:rsidR="003843FD" w:rsidRDefault="003843FD" w:rsidP="003843FD">
      <w:pPr>
        <w:pStyle w:val="ListParagraph"/>
      </w:pPr>
    </w:p>
    <w:p w:rsidR="00E031AD" w:rsidRDefault="006E219D"/>
    <w:sectPr w:rsidR="00E031AD" w:rsidSect="006E219D">
      <w:pgSz w:w="12240" w:h="15840"/>
      <w:pgMar w:top="450" w:right="0" w:bottom="27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8237F6"/>
    <w:multiLevelType w:val="hybridMultilevel"/>
    <w:tmpl w:val="CB2614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297F1B"/>
    <w:multiLevelType w:val="hybridMultilevel"/>
    <w:tmpl w:val="B9243EC4"/>
    <w:lvl w:ilvl="0" w:tplc="B17A2D2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20"/>
  <w:characterSpacingControl w:val="doNotCompress"/>
  <w:compat/>
  <w:rsids>
    <w:rsidRoot w:val="003843FD"/>
    <w:rsid w:val="000168C9"/>
    <w:rsid w:val="002143DD"/>
    <w:rsid w:val="003720CE"/>
    <w:rsid w:val="003843FD"/>
    <w:rsid w:val="004831F6"/>
    <w:rsid w:val="006E219D"/>
    <w:rsid w:val="00787D1F"/>
    <w:rsid w:val="00B258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3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3FD"/>
    <w:pPr>
      <w:ind w:left="720"/>
      <w:contextualSpacing/>
    </w:pPr>
  </w:style>
  <w:style w:type="paragraph" w:styleId="BalloonText">
    <w:name w:val="Balloon Text"/>
    <w:basedOn w:val="Normal"/>
    <w:link w:val="BalloonTextChar"/>
    <w:uiPriority w:val="99"/>
    <w:semiHidden/>
    <w:unhideWhenUsed/>
    <w:rsid w:val="00384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3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K Pathak</dc:creator>
  <cp:lastModifiedBy>S K Pathak</cp:lastModifiedBy>
  <cp:revision>3</cp:revision>
  <dcterms:created xsi:type="dcterms:W3CDTF">2016-09-16T04:37:00Z</dcterms:created>
  <dcterms:modified xsi:type="dcterms:W3CDTF">2016-09-16T07:56:00Z</dcterms:modified>
</cp:coreProperties>
</file>