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F38" w:rsidRPr="00CE7F38" w:rsidRDefault="00CE7F38" w:rsidP="00CE7F38">
      <w:pPr>
        <w:spacing w:line="20" w:lineRule="exact"/>
        <w:rPr>
          <w:rFonts w:ascii="Times New Roman" w:hAnsi="Times New Roman" w:cs="Times New Roman"/>
          <w:sz w:val="24"/>
          <w:szCs w:val="24"/>
        </w:rPr>
      </w:pPr>
    </w:p>
    <w:p w:rsidR="008C62B4" w:rsidRPr="00CE7F38" w:rsidRDefault="008C62B4">
      <w:pPr>
        <w:rPr>
          <w:rFonts w:ascii="Times New Roman" w:hAnsi="Times New Roman" w:cs="Times New Roman"/>
          <w:b/>
          <w:sz w:val="24"/>
          <w:szCs w:val="24"/>
        </w:rPr>
      </w:pPr>
      <w:r w:rsidRPr="00CE7F38">
        <w:rPr>
          <w:rFonts w:ascii="Times New Roman" w:hAnsi="Times New Roman" w:cs="Times New Roman"/>
          <w:b/>
          <w:sz w:val="24"/>
          <w:szCs w:val="24"/>
        </w:rPr>
        <w:t>Question 1</w:t>
      </w:r>
      <w:proofErr w:type="gramStart"/>
      <w:r w:rsidRPr="00CE7F38">
        <w:rPr>
          <w:rFonts w:ascii="Times New Roman" w:hAnsi="Times New Roman" w:cs="Times New Roman"/>
          <w:b/>
          <w:sz w:val="24"/>
          <w:szCs w:val="24"/>
        </w:rPr>
        <w:t>)  Attempt</w:t>
      </w:r>
      <w:proofErr w:type="gramEnd"/>
      <w:r w:rsidRPr="00CE7F38">
        <w:rPr>
          <w:rFonts w:ascii="Times New Roman" w:hAnsi="Times New Roman" w:cs="Times New Roman"/>
          <w:b/>
          <w:sz w:val="24"/>
          <w:szCs w:val="24"/>
        </w:rPr>
        <w:t xml:space="preserve"> All Parts:</w:t>
      </w:r>
      <w:r w:rsidR="00BF0D13">
        <w:rPr>
          <w:rFonts w:ascii="Times New Roman" w:hAnsi="Times New Roman" w:cs="Times New Roman"/>
          <w:b/>
          <w:sz w:val="24"/>
          <w:szCs w:val="24"/>
        </w:rPr>
        <w:tab/>
      </w:r>
      <w:r w:rsidR="00BF0D13">
        <w:rPr>
          <w:rFonts w:ascii="Times New Roman" w:hAnsi="Times New Roman" w:cs="Times New Roman"/>
          <w:b/>
          <w:sz w:val="24"/>
          <w:szCs w:val="24"/>
        </w:rPr>
        <w:tab/>
      </w:r>
      <w:r w:rsidR="00BF0D13">
        <w:rPr>
          <w:rFonts w:ascii="Times New Roman" w:hAnsi="Times New Roman" w:cs="Times New Roman"/>
          <w:b/>
          <w:sz w:val="24"/>
          <w:szCs w:val="24"/>
        </w:rPr>
        <w:tab/>
      </w:r>
      <w:r w:rsidR="00BF0D13">
        <w:rPr>
          <w:rFonts w:ascii="Times New Roman" w:hAnsi="Times New Roman" w:cs="Times New Roman"/>
          <w:b/>
          <w:sz w:val="24"/>
          <w:szCs w:val="24"/>
        </w:rPr>
        <w:tab/>
      </w:r>
      <w:r w:rsidR="00BF0D13">
        <w:rPr>
          <w:rFonts w:ascii="Times New Roman" w:hAnsi="Times New Roman" w:cs="Times New Roman"/>
          <w:b/>
          <w:sz w:val="24"/>
          <w:szCs w:val="24"/>
        </w:rPr>
        <w:tab/>
      </w:r>
      <w:r w:rsidR="00BF0D13">
        <w:rPr>
          <w:rFonts w:ascii="Times New Roman" w:hAnsi="Times New Roman" w:cs="Times New Roman"/>
          <w:b/>
          <w:sz w:val="24"/>
          <w:szCs w:val="24"/>
        </w:rPr>
        <w:tab/>
      </w:r>
      <w:r w:rsidR="00BF0D13">
        <w:rPr>
          <w:rFonts w:ascii="Times New Roman" w:hAnsi="Times New Roman" w:cs="Times New Roman"/>
          <w:b/>
          <w:sz w:val="24"/>
          <w:szCs w:val="24"/>
        </w:rPr>
        <w:tab/>
        <w:t xml:space="preserve">      </w:t>
      </w:r>
    </w:p>
    <w:p w:rsidR="008C62B4" w:rsidRDefault="008C62B4" w:rsidP="008C62B4">
      <w:pPr>
        <w:pStyle w:val="ListParagraph"/>
        <w:numPr>
          <w:ilvl w:val="0"/>
          <w:numId w:val="3"/>
        </w:numPr>
        <w:rPr>
          <w:rFonts w:ascii="Times New Roman" w:hAnsi="Times New Roman" w:cs="Times New Roman"/>
          <w:sz w:val="24"/>
          <w:szCs w:val="24"/>
        </w:rPr>
      </w:pPr>
      <w:r w:rsidRPr="00CE7F38">
        <w:rPr>
          <w:rFonts w:ascii="Times New Roman" w:hAnsi="Times New Roman" w:cs="Times New Roman"/>
          <w:sz w:val="24"/>
          <w:szCs w:val="24"/>
        </w:rPr>
        <w:t xml:space="preserve">What </w:t>
      </w:r>
      <w:r w:rsidR="005E59A7">
        <w:rPr>
          <w:rFonts w:ascii="Times New Roman" w:hAnsi="Times New Roman" w:cs="Times New Roman"/>
          <w:sz w:val="24"/>
          <w:szCs w:val="24"/>
        </w:rPr>
        <w:t>do you mean by Technical Communication</w:t>
      </w:r>
      <w:r w:rsidRPr="00CE7F38">
        <w:rPr>
          <w:rFonts w:ascii="Times New Roman" w:hAnsi="Times New Roman" w:cs="Times New Roman"/>
          <w:sz w:val="24"/>
          <w:szCs w:val="24"/>
        </w:rPr>
        <w:t>?</w:t>
      </w:r>
    </w:p>
    <w:p w:rsidR="000B01FC" w:rsidRPr="000B01FC" w:rsidRDefault="000B01FC" w:rsidP="000B01FC">
      <w:pPr>
        <w:ind w:left="360"/>
        <w:rPr>
          <w:rFonts w:ascii="Times New Roman" w:hAnsi="Times New Roman" w:cs="Times New Roman"/>
          <w:sz w:val="24"/>
          <w:szCs w:val="24"/>
        </w:rPr>
      </w:pPr>
      <w:r>
        <w:rPr>
          <w:rFonts w:ascii="Times New Roman" w:hAnsi="Times New Roman" w:cs="Times New Roman"/>
          <w:sz w:val="24"/>
          <w:szCs w:val="24"/>
        </w:rPr>
        <w:t xml:space="preserve">Ans. </w:t>
      </w:r>
      <w:r w:rsidR="006C56E5" w:rsidRPr="00E5507D">
        <w:rPr>
          <w:rFonts w:ascii="Times New Roman" w:eastAsia="Times New Roman" w:hAnsi="Times New Roman"/>
          <w:b/>
          <w:bCs/>
          <w:color w:val="222222"/>
          <w:sz w:val="24"/>
          <w:szCs w:val="24"/>
          <w:lang w:val="en"/>
        </w:rPr>
        <w:t>Technical communication</w:t>
      </w:r>
      <w:r w:rsidR="006C56E5" w:rsidRPr="00E5507D">
        <w:rPr>
          <w:rFonts w:ascii="Times New Roman" w:eastAsia="Times New Roman" w:hAnsi="Times New Roman"/>
          <w:color w:val="222222"/>
          <w:sz w:val="24"/>
          <w:szCs w:val="24"/>
          <w:lang w:val="en"/>
        </w:rPr>
        <w:t> is a means to convey scientific, engineering,</w:t>
      </w:r>
      <w:r w:rsidR="006C56E5">
        <w:rPr>
          <w:rFonts w:ascii="Times New Roman" w:eastAsia="Times New Roman" w:hAnsi="Times New Roman"/>
          <w:color w:val="222222"/>
          <w:sz w:val="24"/>
          <w:szCs w:val="24"/>
          <w:lang w:val="en"/>
        </w:rPr>
        <w:t xml:space="preserve"> or other technical information. </w:t>
      </w:r>
      <w:r w:rsidR="006C56E5" w:rsidRPr="00E5507D">
        <w:rPr>
          <w:rFonts w:ascii="Times New Roman" w:eastAsia="Times New Roman" w:hAnsi="Times New Roman"/>
          <w:color w:val="222222"/>
          <w:sz w:val="24"/>
          <w:szCs w:val="24"/>
          <w:lang w:val="en"/>
        </w:rPr>
        <w:t> Individuals in a variety of contexts and with varied professional credentials engage in technical communication.</w:t>
      </w:r>
    </w:p>
    <w:p w:rsidR="008C62B4" w:rsidRDefault="008C62B4" w:rsidP="008C62B4">
      <w:pPr>
        <w:pStyle w:val="ListParagraph"/>
        <w:numPr>
          <w:ilvl w:val="0"/>
          <w:numId w:val="3"/>
        </w:numPr>
        <w:rPr>
          <w:rFonts w:ascii="Times New Roman" w:hAnsi="Times New Roman" w:cs="Times New Roman"/>
          <w:sz w:val="24"/>
          <w:szCs w:val="24"/>
        </w:rPr>
      </w:pPr>
      <w:r w:rsidRPr="00CE7F38">
        <w:rPr>
          <w:rFonts w:ascii="Times New Roman" w:hAnsi="Times New Roman" w:cs="Times New Roman"/>
          <w:sz w:val="24"/>
          <w:szCs w:val="24"/>
        </w:rPr>
        <w:t xml:space="preserve">What is </w:t>
      </w:r>
      <w:r w:rsidR="005E59A7">
        <w:rPr>
          <w:rFonts w:ascii="Times New Roman" w:hAnsi="Times New Roman" w:cs="Times New Roman"/>
          <w:sz w:val="24"/>
          <w:szCs w:val="24"/>
        </w:rPr>
        <w:t>Lateral Flow of Communication</w:t>
      </w:r>
      <w:r w:rsidRPr="00CE7F38">
        <w:rPr>
          <w:rFonts w:ascii="Times New Roman" w:hAnsi="Times New Roman" w:cs="Times New Roman"/>
          <w:sz w:val="24"/>
          <w:szCs w:val="24"/>
        </w:rPr>
        <w:t xml:space="preserve">?  </w:t>
      </w:r>
    </w:p>
    <w:p w:rsidR="006C56E5" w:rsidRPr="006C56E5" w:rsidRDefault="006C56E5" w:rsidP="006C56E5">
      <w:pPr>
        <w:ind w:left="360"/>
        <w:rPr>
          <w:rFonts w:ascii="Times New Roman" w:hAnsi="Times New Roman" w:cs="Times New Roman"/>
          <w:sz w:val="24"/>
          <w:szCs w:val="24"/>
        </w:rPr>
      </w:pPr>
      <w:r>
        <w:rPr>
          <w:rFonts w:ascii="Times New Roman" w:hAnsi="Times New Roman" w:cs="Times New Roman"/>
          <w:sz w:val="24"/>
          <w:szCs w:val="24"/>
        </w:rPr>
        <w:t xml:space="preserve">Ans. </w:t>
      </w:r>
      <w:r w:rsidRPr="009417F8">
        <w:rPr>
          <w:rFonts w:ascii="Times New Roman" w:hAnsi="Times New Roman"/>
          <w:sz w:val="24"/>
          <w:szCs w:val="24"/>
        </w:rPr>
        <w:t xml:space="preserve">The </w:t>
      </w:r>
      <w:proofErr w:type="gramStart"/>
      <w:r w:rsidRPr="009417F8">
        <w:rPr>
          <w:rFonts w:ascii="Times New Roman" w:hAnsi="Times New Roman"/>
          <w:sz w:val="24"/>
          <w:szCs w:val="24"/>
        </w:rPr>
        <w:t xml:space="preserve">communication which takes place among equivalent employees hierarchy in an </w:t>
      </w:r>
      <w:proofErr w:type="spellStart"/>
      <w:r w:rsidRPr="009417F8">
        <w:rPr>
          <w:rFonts w:ascii="Times New Roman" w:hAnsi="Times New Roman"/>
          <w:sz w:val="24"/>
          <w:szCs w:val="24"/>
        </w:rPr>
        <w:t>organisation</w:t>
      </w:r>
      <w:proofErr w:type="spellEnd"/>
      <w:proofErr w:type="gramEnd"/>
      <w:r w:rsidRPr="009417F8">
        <w:rPr>
          <w:rFonts w:ascii="Times New Roman" w:hAnsi="Times New Roman"/>
          <w:sz w:val="24"/>
          <w:szCs w:val="24"/>
        </w:rPr>
        <w:t xml:space="preserve"> is known as lateral or horizontal communication.</w:t>
      </w:r>
    </w:p>
    <w:p w:rsidR="008C62B4" w:rsidRDefault="005E59A7" w:rsidP="008C62B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are the various purposes of Technical Communication?</w:t>
      </w:r>
    </w:p>
    <w:p w:rsidR="006C56E5" w:rsidRDefault="006C56E5" w:rsidP="006C56E5">
      <w:pPr>
        <w:spacing w:after="0" w:line="240" w:lineRule="auto"/>
        <w:jc w:val="both"/>
        <w:rPr>
          <w:rFonts w:ascii="Times New Roman" w:hAnsi="Times New Roman"/>
          <w:sz w:val="24"/>
          <w:szCs w:val="24"/>
        </w:rPr>
      </w:pPr>
      <w:proofErr w:type="spellStart"/>
      <w:r>
        <w:rPr>
          <w:rFonts w:ascii="Times New Roman" w:hAnsi="Times New Roman" w:cs="Times New Roman"/>
          <w:sz w:val="24"/>
          <w:szCs w:val="24"/>
        </w:rPr>
        <w:t>Ans</w:t>
      </w:r>
      <w:proofErr w:type="spellEnd"/>
      <w:r>
        <w:rPr>
          <w:rFonts w:ascii="Times New Roman" w:hAnsi="Times New Roman" w:cs="Times New Roman"/>
          <w:sz w:val="24"/>
          <w:szCs w:val="24"/>
        </w:rPr>
        <w:t xml:space="preserve">: </w:t>
      </w:r>
      <w:r>
        <w:rPr>
          <w:rFonts w:ascii="Times New Roman" w:hAnsi="Times New Roman"/>
          <w:sz w:val="24"/>
          <w:szCs w:val="24"/>
        </w:rPr>
        <w:t>Ki</w:t>
      </w:r>
      <w:r w:rsidRPr="009417F8">
        <w:rPr>
          <w:rFonts w:ascii="Times New Roman" w:hAnsi="Times New Roman"/>
          <w:sz w:val="24"/>
          <w:szCs w:val="24"/>
        </w:rPr>
        <w:t>llingworth describes the three basic purpose of technical writing – to inform, to instruct, to persuade. The first and foremost purpose of all technical writings is to inform.</w:t>
      </w:r>
    </w:p>
    <w:p w:rsidR="006C56E5" w:rsidRPr="006C56E5" w:rsidRDefault="006C56E5" w:rsidP="006C56E5">
      <w:pPr>
        <w:ind w:left="360"/>
        <w:rPr>
          <w:rFonts w:ascii="Times New Roman" w:hAnsi="Times New Roman" w:cs="Times New Roman"/>
          <w:sz w:val="24"/>
          <w:szCs w:val="24"/>
        </w:rPr>
      </w:pPr>
    </w:p>
    <w:p w:rsidR="008C62B4" w:rsidRDefault="005E59A7" w:rsidP="008C62B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are the four language skills?</w:t>
      </w:r>
    </w:p>
    <w:p w:rsidR="006C56E5" w:rsidRPr="006C56E5" w:rsidRDefault="006C56E5" w:rsidP="006C56E5">
      <w:pPr>
        <w:rPr>
          <w:rFonts w:ascii="Times New Roman" w:hAnsi="Times New Roman" w:cs="Times New Roman"/>
          <w:sz w:val="24"/>
          <w:szCs w:val="24"/>
        </w:rPr>
      </w:pPr>
      <w:proofErr w:type="spellStart"/>
      <w:r>
        <w:rPr>
          <w:rFonts w:ascii="Times New Roman" w:hAnsi="Times New Roman" w:cs="Times New Roman"/>
          <w:sz w:val="24"/>
          <w:szCs w:val="24"/>
        </w:rPr>
        <w:t>Ans</w:t>
      </w:r>
      <w:proofErr w:type="spellEnd"/>
      <w:r>
        <w:rPr>
          <w:rFonts w:ascii="Times New Roman" w:hAnsi="Times New Roman" w:cs="Times New Roman"/>
          <w:sz w:val="24"/>
          <w:szCs w:val="24"/>
        </w:rPr>
        <w:t xml:space="preserve">: Listening, Speaking, Reading and Writing are the four language skills. </w:t>
      </w:r>
    </w:p>
    <w:p w:rsidR="008C62B4" w:rsidRDefault="005E59A7" w:rsidP="008C62B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is a Memo?</w:t>
      </w:r>
    </w:p>
    <w:p w:rsidR="006C56E5" w:rsidRPr="006C56E5" w:rsidRDefault="006C56E5" w:rsidP="006C56E5">
      <w:pPr>
        <w:rPr>
          <w:rFonts w:ascii="Times New Roman" w:hAnsi="Times New Roman" w:cs="Times New Roman"/>
          <w:sz w:val="24"/>
          <w:szCs w:val="24"/>
        </w:rPr>
      </w:pPr>
      <w:proofErr w:type="spellStart"/>
      <w:r>
        <w:rPr>
          <w:rFonts w:ascii="Times New Roman" w:hAnsi="Times New Roman" w:cs="Times New Roman"/>
          <w:sz w:val="24"/>
          <w:szCs w:val="24"/>
        </w:rPr>
        <w:t>Ans</w:t>
      </w:r>
      <w:proofErr w:type="spellEnd"/>
      <w:r>
        <w:rPr>
          <w:rFonts w:ascii="Times New Roman" w:hAnsi="Times New Roman" w:cs="Times New Roman"/>
          <w:sz w:val="24"/>
          <w:szCs w:val="24"/>
        </w:rPr>
        <w:t xml:space="preserve">: </w:t>
      </w:r>
      <w:r>
        <w:rPr>
          <w:rFonts w:ascii="Arial" w:hAnsi="Arial" w:cs="Arial"/>
          <w:color w:val="373D3F"/>
          <w:shd w:val="clear" w:color="auto" w:fill="FFFFFF"/>
        </w:rPr>
        <w:t>A </w:t>
      </w:r>
      <w:r>
        <w:rPr>
          <w:rStyle w:val="marginterm"/>
          <w:rFonts w:ascii="Arial" w:hAnsi="Arial" w:cs="Arial"/>
          <w:b/>
          <w:bCs/>
          <w:color w:val="373D3F"/>
          <w:bdr w:val="none" w:sz="0" w:space="0" w:color="auto" w:frame="1"/>
        </w:rPr>
        <w:t>memo</w:t>
      </w:r>
      <w:r>
        <w:rPr>
          <w:rFonts w:ascii="Arial" w:hAnsi="Arial" w:cs="Arial"/>
          <w:color w:val="373D3F"/>
          <w:shd w:val="clear" w:color="auto" w:fill="FFFFFF"/>
        </w:rPr>
        <w:t xml:space="preserve"> (or memorandum, meaning “reminder”) </w:t>
      </w:r>
      <w:proofErr w:type="gramStart"/>
      <w:r>
        <w:rPr>
          <w:rFonts w:ascii="Arial" w:hAnsi="Arial" w:cs="Arial"/>
          <w:color w:val="373D3F"/>
          <w:shd w:val="clear" w:color="auto" w:fill="FFFFFF"/>
        </w:rPr>
        <w:t>is normally used</w:t>
      </w:r>
      <w:proofErr w:type="gramEnd"/>
      <w:r>
        <w:rPr>
          <w:rFonts w:ascii="Arial" w:hAnsi="Arial" w:cs="Arial"/>
          <w:color w:val="373D3F"/>
          <w:shd w:val="clear" w:color="auto" w:fill="FFFFFF"/>
        </w:rPr>
        <w:t xml:space="preserve"> for communicating policies, procedures, or related official business within an organization. It is often written from a one-to-all perspective (like mass communication), broadcasting a message to an audience, rather than a one-on-one, interpersonal communication. </w:t>
      </w:r>
    </w:p>
    <w:p w:rsidR="00CE7F38" w:rsidRPr="00CE7F38" w:rsidRDefault="00CE7F38" w:rsidP="00CE7F38">
      <w:pPr>
        <w:jc w:val="center"/>
        <w:rPr>
          <w:rFonts w:ascii="Times New Roman" w:hAnsi="Times New Roman" w:cs="Times New Roman"/>
          <w:b/>
          <w:sz w:val="28"/>
          <w:szCs w:val="24"/>
        </w:rPr>
      </w:pPr>
      <w:r>
        <w:rPr>
          <w:rFonts w:ascii="Times New Roman" w:hAnsi="Times New Roman" w:cs="Times New Roman"/>
          <w:b/>
          <w:sz w:val="28"/>
          <w:szCs w:val="24"/>
        </w:rPr>
        <w:t>SECTION-B</w:t>
      </w:r>
    </w:p>
    <w:p w:rsidR="008C62B4" w:rsidRPr="00BF0D13" w:rsidRDefault="008C62B4" w:rsidP="008C62B4">
      <w:pPr>
        <w:rPr>
          <w:rFonts w:ascii="Times New Roman" w:eastAsia="Times New Roman" w:hAnsi="Times New Roman" w:cs="Times New Roman"/>
          <w:b/>
          <w:bCs/>
          <w:sz w:val="24"/>
          <w:szCs w:val="24"/>
        </w:rPr>
      </w:pPr>
      <w:r w:rsidRPr="00CE7F38">
        <w:rPr>
          <w:rFonts w:ascii="Times New Roman" w:hAnsi="Times New Roman" w:cs="Times New Roman"/>
          <w:b/>
          <w:sz w:val="24"/>
          <w:szCs w:val="24"/>
        </w:rPr>
        <w:t>Question 2)</w:t>
      </w:r>
      <w:r w:rsidRPr="00CE7F38">
        <w:rPr>
          <w:rFonts w:ascii="Times New Roman" w:hAnsi="Times New Roman" w:cs="Times New Roman"/>
          <w:sz w:val="24"/>
          <w:szCs w:val="24"/>
        </w:rPr>
        <w:t xml:space="preserve"> </w:t>
      </w:r>
      <w:r w:rsidRPr="00CE7F38">
        <w:rPr>
          <w:rFonts w:ascii="Times New Roman" w:eastAsia="Times New Roman" w:hAnsi="Times New Roman" w:cs="Times New Roman"/>
          <w:b/>
          <w:bCs/>
          <w:sz w:val="24"/>
          <w:szCs w:val="24"/>
        </w:rPr>
        <w:t>Attempt any TWO parts from this section.</w:t>
      </w:r>
      <w:r w:rsidR="00BF0D13" w:rsidRPr="00BF0D13">
        <w:rPr>
          <w:rFonts w:eastAsia="Times New Roman"/>
          <w:b/>
          <w:bCs/>
          <w:w w:val="99"/>
          <w:sz w:val="26"/>
          <w:szCs w:val="26"/>
        </w:rPr>
        <w:t xml:space="preserve"> </w:t>
      </w:r>
      <w:r w:rsidR="00BF0D13">
        <w:rPr>
          <w:rFonts w:eastAsia="Times New Roman"/>
          <w:b/>
          <w:bCs/>
          <w:w w:val="99"/>
          <w:sz w:val="26"/>
          <w:szCs w:val="26"/>
        </w:rPr>
        <w:tab/>
      </w:r>
      <w:r w:rsidR="00BF0D13">
        <w:rPr>
          <w:rFonts w:eastAsia="Times New Roman"/>
          <w:b/>
          <w:bCs/>
          <w:w w:val="99"/>
          <w:sz w:val="26"/>
          <w:szCs w:val="26"/>
        </w:rPr>
        <w:tab/>
      </w:r>
      <w:r w:rsidR="00BF0D13">
        <w:rPr>
          <w:rFonts w:eastAsia="Times New Roman"/>
          <w:b/>
          <w:bCs/>
          <w:w w:val="99"/>
          <w:sz w:val="26"/>
          <w:szCs w:val="26"/>
        </w:rPr>
        <w:tab/>
      </w:r>
      <w:r w:rsidR="00BF0D13">
        <w:rPr>
          <w:rFonts w:eastAsia="Times New Roman"/>
          <w:b/>
          <w:bCs/>
          <w:w w:val="99"/>
          <w:sz w:val="26"/>
          <w:szCs w:val="26"/>
        </w:rPr>
        <w:tab/>
      </w:r>
      <w:r w:rsidR="00BF0D13" w:rsidRPr="00BF0D13">
        <w:rPr>
          <w:rFonts w:ascii="Times New Roman" w:eastAsia="Times New Roman" w:hAnsi="Times New Roman" w:cs="Times New Roman"/>
          <w:b/>
          <w:bCs/>
          <w:w w:val="99"/>
          <w:sz w:val="24"/>
          <w:szCs w:val="24"/>
        </w:rPr>
        <w:t xml:space="preserve">     (2*5 = 10)</w:t>
      </w:r>
    </w:p>
    <w:p w:rsidR="008C62B4" w:rsidRDefault="008C62B4" w:rsidP="008C62B4">
      <w:pPr>
        <w:pStyle w:val="ListParagraph"/>
        <w:numPr>
          <w:ilvl w:val="0"/>
          <w:numId w:val="4"/>
        </w:numPr>
        <w:rPr>
          <w:rFonts w:ascii="Times New Roman" w:hAnsi="Times New Roman" w:cs="Times New Roman"/>
          <w:sz w:val="24"/>
          <w:szCs w:val="24"/>
        </w:rPr>
      </w:pPr>
      <w:r w:rsidRPr="00CE7F38">
        <w:rPr>
          <w:rFonts w:ascii="Times New Roman" w:hAnsi="Times New Roman" w:cs="Times New Roman"/>
          <w:sz w:val="24"/>
          <w:szCs w:val="24"/>
        </w:rPr>
        <w:t xml:space="preserve">Discuss </w:t>
      </w:r>
      <w:r w:rsidR="005E59A7">
        <w:rPr>
          <w:rFonts w:ascii="Times New Roman" w:hAnsi="Times New Roman" w:cs="Times New Roman"/>
          <w:sz w:val="24"/>
          <w:szCs w:val="24"/>
        </w:rPr>
        <w:t>Language as a Tool of Communication</w:t>
      </w:r>
      <w:r w:rsidRPr="00CE7F38">
        <w:rPr>
          <w:rFonts w:ascii="Times New Roman" w:hAnsi="Times New Roman" w:cs="Times New Roman"/>
          <w:sz w:val="24"/>
          <w:szCs w:val="24"/>
        </w:rPr>
        <w:t>.</w:t>
      </w:r>
    </w:p>
    <w:p w:rsidR="006C56E5" w:rsidRDefault="006C56E5" w:rsidP="006C56E5">
      <w:pPr>
        <w:spacing w:after="0" w:line="240" w:lineRule="auto"/>
        <w:jc w:val="both"/>
        <w:rPr>
          <w:rFonts w:ascii="Times New Roman" w:hAnsi="Times New Roman"/>
          <w:b/>
          <w:i/>
          <w:sz w:val="24"/>
          <w:szCs w:val="24"/>
        </w:rPr>
      </w:pPr>
      <w:proofErr w:type="spellStart"/>
      <w:r>
        <w:rPr>
          <w:rFonts w:ascii="Times New Roman" w:hAnsi="Times New Roman" w:cs="Times New Roman"/>
          <w:sz w:val="24"/>
          <w:szCs w:val="24"/>
        </w:rPr>
        <w:t>Ans</w:t>
      </w:r>
      <w:proofErr w:type="spellEnd"/>
      <w:r>
        <w:rPr>
          <w:rFonts w:ascii="Times New Roman" w:hAnsi="Times New Roman" w:cs="Times New Roman"/>
          <w:sz w:val="24"/>
          <w:szCs w:val="24"/>
        </w:rPr>
        <w:t xml:space="preserve">: </w:t>
      </w:r>
      <w:r w:rsidRPr="009417F8">
        <w:rPr>
          <w:rFonts w:ascii="Times New Roman" w:hAnsi="Times New Roman"/>
          <w:sz w:val="24"/>
          <w:szCs w:val="24"/>
        </w:rPr>
        <w:t>Whatever an individual visualizes thinks or looks through the thought process in his/her mind carry images and memorize</w:t>
      </w:r>
      <w:r>
        <w:rPr>
          <w:rFonts w:ascii="Times New Roman" w:hAnsi="Times New Roman"/>
          <w:sz w:val="24"/>
          <w:szCs w:val="24"/>
        </w:rPr>
        <w:t>s these experiences, which shape</w:t>
      </w:r>
      <w:r w:rsidRPr="009417F8">
        <w:rPr>
          <w:rFonts w:ascii="Times New Roman" w:hAnsi="Times New Roman"/>
          <w:sz w:val="24"/>
          <w:szCs w:val="24"/>
        </w:rPr>
        <w:t xml:space="preserve"> our ideas and influence our thoughts and actions, the moment we experience something new we alter our viewpoint. Hence individuality is the sum of all these myriad experiences, this is the reason people have varied new points. Language is used by the people to give shape to their experiences but language too is subject to error and many a times leads to misunderstanding. </w:t>
      </w:r>
      <w:r>
        <w:rPr>
          <w:rFonts w:ascii="Times New Roman" w:hAnsi="Times New Roman"/>
          <w:sz w:val="24"/>
          <w:szCs w:val="24"/>
        </w:rPr>
        <w:t xml:space="preserve">Language is essentially a means of communication among the members of a society. In the expression of culture, language is a fundamental aspect. </w:t>
      </w:r>
      <w:proofErr w:type="gramStart"/>
      <w:r>
        <w:rPr>
          <w:rFonts w:ascii="Times New Roman" w:hAnsi="Times New Roman"/>
          <w:sz w:val="24"/>
          <w:szCs w:val="24"/>
        </w:rPr>
        <w:t>It is the tool that</w:t>
      </w:r>
      <w:proofErr w:type="gramEnd"/>
      <w:r>
        <w:rPr>
          <w:rFonts w:ascii="Times New Roman" w:hAnsi="Times New Roman"/>
          <w:sz w:val="24"/>
          <w:szCs w:val="24"/>
        </w:rPr>
        <w:t xml:space="preserve"> conveys traditions and values related to group identity. </w:t>
      </w:r>
    </w:p>
    <w:p w:rsidR="006C56E5" w:rsidRPr="006C56E5" w:rsidRDefault="006C56E5" w:rsidP="006C56E5">
      <w:pPr>
        <w:rPr>
          <w:rFonts w:ascii="Times New Roman" w:hAnsi="Times New Roman" w:cs="Times New Roman"/>
          <w:sz w:val="24"/>
          <w:szCs w:val="24"/>
        </w:rPr>
      </w:pPr>
    </w:p>
    <w:p w:rsidR="008C62B4" w:rsidRDefault="008C62B4" w:rsidP="008C62B4">
      <w:pPr>
        <w:pStyle w:val="ListParagraph"/>
        <w:numPr>
          <w:ilvl w:val="0"/>
          <w:numId w:val="4"/>
        </w:numPr>
        <w:rPr>
          <w:rFonts w:ascii="Times New Roman" w:hAnsi="Times New Roman" w:cs="Times New Roman"/>
          <w:sz w:val="24"/>
          <w:szCs w:val="24"/>
        </w:rPr>
      </w:pPr>
      <w:r w:rsidRPr="00CE7F38">
        <w:rPr>
          <w:rFonts w:ascii="Times New Roman" w:hAnsi="Times New Roman" w:cs="Times New Roman"/>
          <w:sz w:val="24"/>
          <w:szCs w:val="24"/>
        </w:rPr>
        <w:t xml:space="preserve">What is </w:t>
      </w:r>
      <w:r w:rsidR="005E59A7">
        <w:rPr>
          <w:rFonts w:ascii="Times New Roman" w:hAnsi="Times New Roman" w:cs="Times New Roman"/>
          <w:sz w:val="24"/>
          <w:szCs w:val="24"/>
        </w:rPr>
        <w:t xml:space="preserve">Reading Comprehension? What steps </w:t>
      </w:r>
      <w:proofErr w:type="gramStart"/>
      <w:r w:rsidR="005E59A7">
        <w:rPr>
          <w:rFonts w:ascii="Times New Roman" w:hAnsi="Times New Roman" w:cs="Times New Roman"/>
          <w:sz w:val="24"/>
          <w:szCs w:val="24"/>
        </w:rPr>
        <w:t>should be followed</w:t>
      </w:r>
      <w:proofErr w:type="gramEnd"/>
      <w:r w:rsidR="005E59A7">
        <w:rPr>
          <w:rFonts w:ascii="Times New Roman" w:hAnsi="Times New Roman" w:cs="Times New Roman"/>
          <w:sz w:val="24"/>
          <w:szCs w:val="24"/>
        </w:rPr>
        <w:t xml:space="preserve"> in order to do it? </w:t>
      </w:r>
    </w:p>
    <w:p w:rsidR="006C56E5" w:rsidRPr="00B411F2" w:rsidRDefault="006C56E5" w:rsidP="006C56E5">
      <w:pPr>
        <w:spacing w:line="240" w:lineRule="auto"/>
        <w:jc w:val="both"/>
        <w:rPr>
          <w:rFonts w:ascii="Times New Roman" w:hAnsi="Times New Roman"/>
          <w:sz w:val="24"/>
          <w:szCs w:val="24"/>
        </w:rPr>
      </w:pPr>
      <w:r w:rsidRPr="00B411F2">
        <w:rPr>
          <w:rFonts w:ascii="Times New Roman" w:hAnsi="Times New Roman"/>
          <w:sz w:val="24"/>
          <w:szCs w:val="24"/>
        </w:rPr>
        <w:t xml:space="preserve">Reading comprehension refers to the ability to understand information presented in written form. </w:t>
      </w:r>
      <w:proofErr w:type="gramStart"/>
      <w:r w:rsidRPr="00B411F2">
        <w:rPr>
          <w:rFonts w:ascii="Times New Roman" w:hAnsi="Times New Roman"/>
          <w:sz w:val="24"/>
          <w:szCs w:val="24"/>
        </w:rPr>
        <w:t xml:space="preserve">While this skill usually entails understanding textbook assignments, articles in newspapers and </w:t>
      </w:r>
      <w:r w:rsidRPr="00B411F2">
        <w:rPr>
          <w:rFonts w:ascii="Times New Roman" w:hAnsi="Times New Roman"/>
          <w:sz w:val="24"/>
          <w:szCs w:val="24"/>
        </w:rPr>
        <w:lastRenderedPageBreak/>
        <w:t>journals, various business documents, reading passages given in competitive examinations etc.; one’s level of reading comprehension skills will affect even one one’s interpretation of directions, such as ‘what to do’ and when to do’ that appear on certain documents such as instruction manuals, puzzles, etc. hence it is important to strengthen one’s skill in comprehending various texts.</w:t>
      </w:r>
      <w:proofErr w:type="gramEnd"/>
      <w:r w:rsidRPr="00B411F2">
        <w:rPr>
          <w:rFonts w:ascii="Times New Roman" w:hAnsi="Times New Roman"/>
          <w:sz w:val="24"/>
          <w:szCs w:val="24"/>
        </w:rPr>
        <w:t xml:space="preserve"> One needs to understand the difference between factual and inferential comprehension, to know why one is unable to interpret certain texts, one should also try </w:t>
      </w:r>
      <w:proofErr w:type="gramStart"/>
      <w:r w:rsidRPr="00B411F2">
        <w:rPr>
          <w:rFonts w:ascii="Times New Roman" w:hAnsi="Times New Roman"/>
          <w:sz w:val="24"/>
          <w:szCs w:val="24"/>
        </w:rPr>
        <w:t>and</w:t>
      </w:r>
      <w:proofErr w:type="gramEnd"/>
      <w:r w:rsidRPr="00B411F2">
        <w:rPr>
          <w:rFonts w:ascii="Times New Roman" w:hAnsi="Times New Roman"/>
          <w:sz w:val="24"/>
          <w:szCs w:val="24"/>
        </w:rPr>
        <w:t xml:space="preserve"> assess one’s ability to comprehend the entire text through some tests. </w:t>
      </w:r>
    </w:p>
    <w:p w:rsidR="006C56E5" w:rsidRPr="00B411F2" w:rsidRDefault="006C56E5" w:rsidP="006C56E5">
      <w:pPr>
        <w:spacing w:line="240" w:lineRule="auto"/>
        <w:jc w:val="both"/>
        <w:rPr>
          <w:rFonts w:ascii="Times New Roman" w:hAnsi="Times New Roman"/>
          <w:b/>
          <w:sz w:val="24"/>
          <w:szCs w:val="24"/>
        </w:rPr>
      </w:pPr>
      <w:r w:rsidRPr="00B411F2">
        <w:rPr>
          <w:rFonts w:ascii="Times New Roman" w:hAnsi="Times New Roman"/>
          <w:b/>
          <w:sz w:val="24"/>
          <w:szCs w:val="24"/>
        </w:rPr>
        <w:t>Reasons for Poor Comprehension</w:t>
      </w:r>
    </w:p>
    <w:p w:rsidR="006C56E5" w:rsidRDefault="006C56E5" w:rsidP="006C56E5">
      <w:pPr>
        <w:spacing w:line="240" w:lineRule="auto"/>
        <w:jc w:val="both"/>
        <w:rPr>
          <w:rFonts w:ascii="Times New Roman" w:hAnsi="Times New Roman"/>
          <w:sz w:val="24"/>
          <w:szCs w:val="24"/>
        </w:rPr>
      </w:pPr>
      <w:r w:rsidRPr="00B411F2">
        <w:rPr>
          <w:rFonts w:ascii="Times New Roman" w:hAnsi="Times New Roman"/>
          <w:sz w:val="24"/>
          <w:szCs w:val="24"/>
        </w:rPr>
        <w:t xml:space="preserve">The reason for lack of understanding could be situational, depending on the type of reading matter, the subject of the material and your mental or physical state. Not all failures in all contexts </w:t>
      </w:r>
      <w:proofErr w:type="gramStart"/>
      <w:r w:rsidRPr="00B411F2">
        <w:rPr>
          <w:rFonts w:ascii="Times New Roman" w:hAnsi="Times New Roman"/>
          <w:sz w:val="24"/>
          <w:szCs w:val="24"/>
        </w:rPr>
        <w:t>can be attributed</w:t>
      </w:r>
      <w:proofErr w:type="gramEnd"/>
      <w:r w:rsidRPr="00B411F2">
        <w:rPr>
          <w:rFonts w:ascii="Times New Roman" w:hAnsi="Times New Roman"/>
          <w:sz w:val="24"/>
          <w:szCs w:val="24"/>
        </w:rPr>
        <w:t xml:space="preserve"> to the same factor. For example, inability to understand a biology text may be due to vocabulary problems or unfamiliar technical jargon, while failure to comprehend a mathematical text may be conceptual, or lack of understanding of the fundamental concepts. </w:t>
      </w:r>
    </w:p>
    <w:p w:rsidR="006C56E5" w:rsidRPr="00B411F2" w:rsidRDefault="006C56E5" w:rsidP="006C56E5">
      <w:pPr>
        <w:spacing w:line="240" w:lineRule="auto"/>
        <w:jc w:val="both"/>
        <w:rPr>
          <w:rFonts w:ascii="Times New Roman" w:hAnsi="Times New Roman"/>
          <w:sz w:val="24"/>
          <w:szCs w:val="24"/>
        </w:rPr>
      </w:pPr>
      <w:r w:rsidRPr="00B411F2">
        <w:rPr>
          <w:rFonts w:ascii="Times New Roman" w:hAnsi="Times New Roman"/>
          <w:sz w:val="24"/>
          <w:szCs w:val="24"/>
        </w:rPr>
        <w:t xml:space="preserve">The following are some of the ways in which comprehension skill </w:t>
      </w:r>
      <w:proofErr w:type="gramStart"/>
      <w:r w:rsidRPr="00B411F2">
        <w:rPr>
          <w:rFonts w:ascii="Times New Roman" w:hAnsi="Times New Roman"/>
          <w:sz w:val="24"/>
          <w:szCs w:val="24"/>
        </w:rPr>
        <w:t>can be improved</w:t>
      </w:r>
      <w:proofErr w:type="gramEnd"/>
      <w:r w:rsidRPr="00B411F2">
        <w:rPr>
          <w:rFonts w:ascii="Times New Roman" w:hAnsi="Times New Roman"/>
          <w:sz w:val="24"/>
          <w:szCs w:val="24"/>
        </w:rPr>
        <w:t>:</w:t>
      </w:r>
    </w:p>
    <w:p w:rsidR="006C56E5" w:rsidRPr="00B411F2" w:rsidRDefault="006C56E5" w:rsidP="006C56E5">
      <w:pPr>
        <w:pStyle w:val="ListParagraph"/>
        <w:numPr>
          <w:ilvl w:val="0"/>
          <w:numId w:val="9"/>
        </w:numPr>
        <w:spacing w:line="240" w:lineRule="auto"/>
        <w:ind w:left="0" w:firstLine="0"/>
        <w:jc w:val="both"/>
        <w:rPr>
          <w:rFonts w:ascii="Times New Roman" w:hAnsi="Times New Roman"/>
          <w:sz w:val="24"/>
          <w:szCs w:val="24"/>
        </w:rPr>
      </w:pPr>
      <w:r w:rsidRPr="00B411F2">
        <w:rPr>
          <w:rFonts w:ascii="Times New Roman" w:hAnsi="Times New Roman"/>
          <w:sz w:val="24"/>
          <w:szCs w:val="24"/>
        </w:rPr>
        <w:t>Read a variety of materials. Do not limit yourself to textbooks only.</w:t>
      </w:r>
    </w:p>
    <w:p w:rsidR="006C56E5" w:rsidRDefault="006C56E5" w:rsidP="006C56E5">
      <w:pPr>
        <w:pStyle w:val="ListParagraph"/>
        <w:numPr>
          <w:ilvl w:val="0"/>
          <w:numId w:val="9"/>
        </w:numPr>
        <w:spacing w:line="240" w:lineRule="auto"/>
        <w:ind w:left="0" w:firstLine="0"/>
        <w:jc w:val="both"/>
        <w:rPr>
          <w:rFonts w:ascii="Times New Roman" w:hAnsi="Times New Roman"/>
          <w:sz w:val="24"/>
          <w:szCs w:val="24"/>
        </w:rPr>
      </w:pPr>
      <w:r w:rsidRPr="00B411F2">
        <w:rPr>
          <w:rFonts w:ascii="Times New Roman" w:hAnsi="Times New Roman"/>
          <w:sz w:val="24"/>
          <w:szCs w:val="24"/>
        </w:rPr>
        <w:t xml:space="preserve">Read a </w:t>
      </w:r>
      <w:proofErr w:type="gramStart"/>
      <w:r w:rsidRPr="00B411F2">
        <w:rPr>
          <w:rFonts w:ascii="Times New Roman" w:hAnsi="Times New Roman"/>
          <w:sz w:val="24"/>
          <w:szCs w:val="24"/>
        </w:rPr>
        <w:t>fairly long</w:t>
      </w:r>
      <w:proofErr w:type="gramEnd"/>
      <w:r w:rsidRPr="00B411F2">
        <w:rPr>
          <w:rFonts w:ascii="Times New Roman" w:hAnsi="Times New Roman"/>
          <w:sz w:val="24"/>
          <w:szCs w:val="24"/>
        </w:rPr>
        <w:t xml:space="preserve"> portion of the material. It would be difficult to assess reading comprehension </w:t>
      </w:r>
      <w:r>
        <w:rPr>
          <w:rFonts w:ascii="Times New Roman" w:hAnsi="Times New Roman"/>
          <w:sz w:val="24"/>
          <w:szCs w:val="24"/>
        </w:rPr>
        <w:t xml:space="preserve"> </w:t>
      </w:r>
    </w:p>
    <w:p w:rsidR="006C56E5" w:rsidRPr="00B411F2" w:rsidRDefault="006C56E5" w:rsidP="006C56E5">
      <w:pPr>
        <w:pStyle w:val="ListParagraph"/>
        <w:spacing w:line="240" w:lineRule="auto"/>
        <w:ind w:left="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based</w:t>
      </w:r>
      <w:proofErr w:type="gramEnd"/>
      <w:r>
        <w:rPr>
          <w:rFonts w:ascii="Times New Roman" w:hAnsi="Times New Roman"/>
          <w:sz w:val="24"/>
          <w:szCs w:val="24"/>
        </w:rPr>
        <w:t xml:space="preserve">   </w:t>
      </w:r>
      <w:r w:rsidRPr="00B411F2">
        <w:rPr>
          <w:rFonts w:ascii="Times New Roman" w:hAnsi="Times New Roman"/>
          <w:sz w:val="24"/>
          <w:szCs w:val="24"/>
        </w:rPr>
        <w:t>on one or two paragraphs. Try to read an entire section or chapter instead.</w:t>
      </w:r>
    </w:p>
    <w:p w:rsidR="006C56E5" w:rsidRPr="00B411F2" w:rsidRDefault="006C56E5" w:rsidP="006C56E5">
      <w:pPr>
        <w:pStyle w:val="ListParagraph"/>
        <w:numPr>
          <w:ilvl w:val="0"/>
          <w:numId w:val="9"/>
        </w:numPr>
        <w:spacing w:line="240" w:lineRule="auto"/>
        <w:ind w:left="0" w:firstLine="0"/>
        <w:jc w:val="both"/>
        <w:rPr>
          <w:rFonts w:ascii="Times New Roman" w:hAnsi="Times New Roman"/>
          <w:sz w:val="24"/>
          <w:szCs w:val="24"/>
        </w:rPr>
      </w:pPr>
      <w:r w:rsidRPr="00B411F2">
        <w:rPr>
          <w:rFonts w:ascii="Times New Roman" w:hAnsi="Times New Roman"/>
          <w:sz w:val="24"/>
          <w:szCs w:val="24"/>
        </w:rPr>
        <w:t>Circle unknown or unfamiliar words as you read.</w:t>
      </w:r>
    </w:p>
    <w:p w:rsidR="006C56E5" w:rsidRDefault="006C56E5" w:rsidP="006C56E5">
      <w:pPr>
        <w:pStyle w:val="ListParagraph"/>
        <w:numPr>
          <w:ilvl w:val="0"/>
          <w:numId w:val="9"/>
        </w:numPr>
        <w:spacing w:line="240" w:lineRule="auto"/>
        <w:ind w:left="0" w:firstLine="0"/>
        <w:jc w:val="both"/>
        <w:rPr>
          <w:rFonts w:ascii="Times New Roman" w:hAnsi="Times New Roman"/>
          <w:sz w:val="24"/>
          <w:szCs w:val="24"/>
        </w:rPr>
      </w:pPr>
      <w:r w:rsidRPr="00B411F2">
        <w:rPr>
          <w:rFonts w:ascii="Times New Roman" w:hAnsi="Times New Roman"/>
          <w:sz w:val="24"/>
          <w:szCs w:val="24"/>
        </w:rPr>
        <w:t xml:space="preserve">After reading, recall as much of the4 information as possible. Jot down points if you like. Then </w:t>
      </w:r>
      <w:r>
        <w:rPr>
          <w:rFonts w:ascii="Times New Roman" w:hAnsi="Times New Roman"/>
          <w:sz w:val="24"/>
          <w:szCs w:val="24"/>
        </w:rPr>
        <w:t xml:space="preserve"> </w:t>
      </w:r>
    </w:p>
    <w:p w:rsidR="006C56E5" w:rsidRDefault="006C56E5" w:rsidP="006C56E5">
      <w:pPr>
        <w:pStyle w:val="ListParagraph"/>
        <w:spacing w:line="240" w:lineRule="auto"/>
        <w:ind w:left="0"/>
        <w:jc w:val="both"/>
        <w:rPr>
          <w:rFonts w:ascii="Times New Roman" w:hAnsi="Times New Roman"/>
          <w:sz w:val="24"/>
          <w:szCs w:val="24"/>
        </w:rPr>
      </w:pPr>
      <w:r>
        <w:rPr>
          <w:rFonts w:ascii="Times New Roman" w:hAnsi="Times New Roman"/>
          <w:sz w:val="24"/>
          <w:szCs w:val="24"/>
        </w:rPr>
        <w:t xml:space="preserve">            </w:t>
      </w:r>
      <w:proofErr w:type="gramStart"/>
      <w:r w:rsidRPr="00B411F2">
        <w:rPr>
          <w:rFonts w:ascii="Times New Roman" w:hAnsi="Times New Roman"/>
          <w:sz w:val="24"/>
          <w:szCs w:val="24"/>
        </w:rPr>
        <w:t>check</w:t>
      </w:r>
      <w:proofErr w:type="gramEnd"/>
      <w:r w:rsidRPr="00B411F2">
        <w:rPr>
          <w:rFonts w:ascii="Times New Roman" w:hAnsi="Times New Roman"/>
          <w:sz w:val="24"/>
          <w:szCs w:val="24"/>
        </w:rPr>
        <w:t xml:space="preserve"> the accuracy and completeness of your recollections. If the main ideas are presented in a </w:t>
      </w:r>
      <w:r>
        <w:rPr>
          <w:rFonts w:ascii="Times New Roman" w:hAnsi="Times New Roman"/>
          <w:sz w:val="24"/>
          <w:szCs w:val="24"/>
        </w:rPr>
        <w:t xml:space="preserve"> </w:t>
      </w:r>
    </w:p>
    <w:p w:rsidR="006C56E5" w:rsidRPr="00B411F2" w:rsidRDefault="006C56E5" w:rsidP="006C56E5">
      <w:pPr>
        <w:pStyle w:val="ListParagraph"/>
        <w:spacing w:line="240" w:lineRule="auto"/>
        <w:ind w:left="0"/>
        <w:jc w:val="both"/>
        <w:rPr>
          <w:rFonts w:ascii="Times New Roman" w:hAnsi="Times New Roman"/>
          <w:sz w:val="24"/>
          <w:szCs w:val="24"/>
        </w:rPr>
      </w:pPr>
      <w:r>
        <w:rPr>
          <w:rFonts w:ascii="Times New Roman" w:hAnsi="Times New Roman"/>
          <w:sz w:val="24"/>
          <w:szCs w:val="24"/>
        </w:rPr>
        <w:t xml:space="preserve">            </w:t>
      </w:r>
      <w:proofErr w:type="gramStart"/>
      <w:r w:rsidRPr="00B411F2">
        <w:rPr>
          <w:rFonts w:ascii="Times New Roman" w:hAnsi="Times New Roman"/>
          <w:sz w:val="24"/>
          <w:szCs w:val="24"/>
        </w:rPr>
        <w:t>particular</w:t>
      </w:r>
      <w:proofErr w:type="gramEnd"/>
      <w:r w:rsidRPr="00B411F2">
        <w:rPr>
          <w:rFonts w:ascii="Times New Roman" w:hAnsi="Times New Roman"/>
          <w:sz w:val="24"/>
          <w:szCs w:val="24"/>
        </w:rPr>
        <w:t xml:space="preserve"> order, see if you can recall the structure. </w:t>
      </w:r>
    </w:p>
    <w:p w:rsidR="006C56E5" w:rsidRPr="00B411F2" w:rsidRDefault="006C56E5" w:rsidP="006C56E5">
      <w:pPr>
        <w:pStyle w:val="ListParagraph"/>
        <w:numPr>
          <w:ilvl w:val="0"/>
          <w:numId w:val="9"/>
        </w:numPr>
        <w:spacing w:line="240" w:lineRule="auto"/>
        <w:ind w:left="0" w:firstLine="0"/>
        <w:jc w:val="both"/>
        <w:rPr>
          <w:rFonts w:ascii="Times New Roman" w:hAnsi="Times New Roman"/>
          <w:sz w:val="24"/>
          <w:szCs w:val="24"/>
        </w:rPr>
      </w:pPr>
      <w:r w:rsidRPr="00B411F2">
        <w:rPr>
          <w:rFonts w:ascii="Times New Roman" w:hAnsi="Times New Roman"/>
          <w:sz w:val="24"/>
          <w:szCs w:val="24"/>
        </w:rPr>
        <w:t>Consider how interesting the subject matter is and how much you already know about the subject.</w:t>
      </w:r>
    </w:p>
    <w:p w:rsidR="006C56E5" w:rsidRPr="00B411F2" w:rsidRDefault="006C56E5" w:rsidP="006C56E5">
      <w:pPr>
        <w:pStyle w:val="ListParagraph"/>
        <w:numPr>
          <w:ilvl w:val="0"/>
          <w:numId w:val="9"/>
        </w:numPr>
        <w:spacing w:line="240" w:lineRule="auto"/>
        <w:ind w:left="0" w:firstLine="0"/>
        <w:jc w:val="both"/>
        <w:rPr>
          <w:rFonts w:ascii="Times New Roman" w:hAnsi="Times New Roman"/>
          <w:sz w:val="24"/>
          <w:szCs w:val="24"/>
        </w:rPr>
      </w:pPr>
      <w:r w:rsidRPr="00B411F2">
        <w:rPr>
          <w:rFonts w:ascii="Times New Roman" w:hAnsi="Times New Roman"/>
          <w:sz w:val="24"/>
          <w:szCs w:val="24"/>
        </w:rPr>
        <w:t>Answer questions about the material after reading it.</w:t>
      </w:r>
    </w:p>
    <w:p w:rsidR="006C56E5" w:rsidRPr="006C56E5" w:rsidRDefault="006C56E5" w:rsidP="006C56E5">
      <w:pPr>
        <w:rPr>
          <w:rFonts w:ascii="Times New Roman" w:hAnsi="Times New Roman" w:cs="Times New Roman"/>
          <w:sz w:val="24"/>
          <w:szCs w:val="24"/>
        </w:rPr>
      </w:pPr>
    </w:p>
    <w:p w:rsidR="008C62B4" w:rsidRDefault="005E59A7" w:rsidP="008C62B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are the basic differences between General and Technical Communication</w:t>
      </w:r>
      <w:r w:rsidR="008C62B4" w:rsidRPr="00CE7F38">
        <w:rPr>
          <w:rFonts w:ascii="Times New Roman" w:hAnsi="Times New Roman" w:cs="Times New Roman"/>
          <w:sz w:val="24"/>
          <w:szCs w:val="24"/>
        </w:rPr>
        <w:t>? Discuss.</w:t>
      </w:r>
    </w:p>
    <w:p w:rsidR="006C56E5" w:rsidRDefault="006C56E5" w:rsidP="006C56E5">
      <w:pPr>
        <w:spacing w:after="0" w:line="240" w:lineRule="auto"/>
        <w:jc w:val="both"/>
        <w:rPr>
          <w:rFonts w:ascii="Times New Roman" w:hAnsi="Times New Roman"/>
          <w:sz w:val="24"/>
          <w:szCs w:val="24"/>
        </w:rPr>
      </w:pPr>
      <w:proofErr w:type="spellStart"/>
      <w:r>
        <w:rPr>
          <w:rFonts w:ascii="Times New Roman" w:hAnsi="Times New Roman" w:cs="Times New Roman"/>
          <w:sz w:val="24"/>
          <w:szCs w:val="24"/>
        </w:rPr>
        <w:t>Ans</w:t>
      </w:r>
      <w:proofErr w:type="spellEnd"/>
      <w:r>
        <w:rPr>
          <w:rFonts w:ascii="Times New Roman" w:hAnsi="Times New Roman" w:cs="Times New Roman"/>
          <w:sz w:val="24"/>
          <w:szCs w:val="24"/>
        </w:rPr>
        <w:t xml:space="preserve">: </w:t>
      </w:r>
      <w:r>
        <w:rPr>
          <w:rFonts w:ascii="Times New Roman" w:hAnsi="Times New Roman"/>
          <w:sz w:val="24"/>
          <w:szCs w:val="24"/>
        </w:rPr>
        <w:t xml:space="preserve">Short stories, dramas, poems, essays, novels etc. are some of the forms of general communication. Reports, applications, research papers, articles are some of the forms of technical communication. Technical and general communications are different from each other from various points of view. Some basic differences between technical and general communication are as follows: </w:t>
      </w:r>
    </w:p>
    <w:p w:rsidR="006C56E5" w:rsidRDefault="006C56E5" w:rsidP="006C56E5">
      <w:pPr>
        <w:spacing w:after="0" w:line="240" w:lineRule="auto"/>
        <w:jc w:val="both"/>
        <w:rPr>
          <w:rFonts w:ascii="Times New Roman" w:hAnsi="Times New Roman"/>
          <w:sz w:val="24"/>
          <w:szCs w:val="24"/>
        </w:rPr>
      </w:pPr>
    </w:p>
    <w:p w:rsidR="006C56E5" w:rsidRDefault="006C56E5" w:rsidP="006C56E5">
      <w:pPr>
        <w:spacing w:after="0"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4675"/>
        <w:gridCol w:w="4675"/>
      </w:tblGrid>
      <w:tr w:rsidR="006C56E5" w:rsidTr="00F11688">
        <w:tc>
          <w:tcPr>
            <w:tcW w:w="4923" w:type="dxa"/>
          </w:tcPr>
          <w:p w:rsidR="006C56E5" w:rsidRDefault="006C56E5" w:rsidP="00F11688">
            <w:pPr>
              <w:jc w:val="both"/>
              <w:rPr>
                <w:rFonts w:ascii="Times New Roman" w:hAnsi="Times New Roman"/>
                <w:sz w:val="24"/>
                <w:szCs w:val="24"/>
              </w:rPr>
            </w:pPr>
            <w:r>
              <w:rPr>
                <w:rFonts w:ascii="Times New Roman" w:hAnsi="Times New Roman"/>
                <w:sz w:val="24"/>
                <w:szCs w:val="24"/>
              </w:rPr>
              <w:t>Technical Communication</w:t>
            </w:r>
          </w:p>
          <w:p w:rsidR="006C56E5" w:rsidRDefault="006C56E5" w:rsidP="00F11688">
            <w:pPr>
              <w:jc w:val="both"/>
              <w:rPr>
                <w:rFonts w:ascii="Times New Roman" w:hAnsi="Times New Roman"/>
                <w:sz w:val="24"/>
                <w:szCs w:val="24"/>
              </w:rPr>
            </w:pPr>
          </w:p>
        </w:tc>
        <w:tc>
          <w:tcPr>
            <w:tcW w:w="4923" w:type="dxa"/>
          </w:tcPr>
          <w:p w:rsidR="006C56E5" w:rsidRDefault="006C56E5" w:rsidP="00F11688">
            <w:pPr>
              <w:jc w:val="both"/>
              <w:rPr>
                <w:rFonts w:ascii="Times New Roman" w:hAnsi="Times New Roman"/>
                <w:sz w:val="24"/>
                <w:szCs w:val="24"/>
              </w:rPr>
            </w:pPr>
            <w:r>
              <w:rPr>
                <w:rFonts w:ascii="Times New Roman" w:hAnsi="Times New Roman"/>
                <w:sz w:val="24"/>
                <w:szCs w:val="24"/>
              </w:rPr>
              <w:t>General Communication</w:t>
            </w:r>
          </w:p>
        </w:tc>
      </w:tr>
      <w:tr w:rsidR="006C56E5" w:rsidTr="00F11688">
        <w:tc>
          <w:tcPr>
            <w:tcW w:w="4923" w:type="dxa"/>
          </w:tcPr>
          <w:p w:rsidR="006C56E5" w:rsidRDefault="006C56E5" w:rsidP="00F11688">
            <w:pPr>
              <w:jc w:val="both"/>
              <w:rPr>
                <w:rFonts w:ascii="Times New Roman" w:hAnsi="Times New Roman"/>
                <w:sz w:val="24"/>
                <w:szCs w:val="24"/>
              </w:rPr>
            </w:pPr>
            <w:r>
              <w:rPr>
                <w:rFonts w:ascii="Times New Roman" w:hAnsi="Times New Roman"/>
                <w:sz w:val="24"/>
                <w:szCs w:val="24"/>
              </w:rPr>
              <w:t>Purpose is to inform and impart information.</w:t>
            </w:r>
          </w:p>
          <w:p w:rsidR="006C56E5" w:rsidRDefault="006C56E5" w:rsidP="00F11688">
            <w:pPr>
              <w:jc w:val="both"/>
              <w:rPr>
                <w:rFonts w:ascii="Times New Roman" w:hAnsi="Times New Roman"/>
                <w:sz w:val="24"/>
                <w:szCs w:val="24"/>
              </w:rPr>
            </w:pPr>
          </w:p>
        </w:tc>
        <w:tc>
          <w:tcPr>
            <w:tcW w:w="4923" w:type="dxa"/>
          </w:tcPr>
          <w:p w:rsidR="006C56E5" w:rsidRDefault="006C56E5" w:rsidP="00F11688">
            <w:pPr>
              <w:jc w:val="both"/>
              <w:rPr>
                <w:rFonts w:ascii="Times New Roman" w:hAnsi="Times New Roman"/>
                <w:sz w:val="24"/>
                <w:szCs w:val="24"/>
              </w:rPr>
            </w:pPr>
            <w:r>
              <w:rPr>
                <w:rFonts w:ascii="Times New Roman" w:hAnsi="Times New Roman"/>
                <w:sz w:val="24"/>
                <w:szCs w:val="24"/>
              </w:rPr>
              <w:t>Just to entertain the people</w:t>
            </w:r>
          </w:p>
          <w:p w:rsidR="006C56E5" w:rsidRDefault="006C56E5" w:rsidP="00F11688">
            <w:pPr>
              <w:jc w:val="both"/>
              <w:rPr>
                <w:rFonts w:ascii="Times New Roman" w:hAnsi="Times New Roman"/>
                <w:sz w:val="24"/>
                <w:szCs w:val="24"/>
              </w:rPr>
            </w:pPr>
          </w:p>
        </w:tc>
      </w:tr>
      <w:tr w:rsidR="006C56E5" w:rsidTr="00F11688">
        <w:trPr>
          <w:trHeight w:val="647"/>
        </w:trPr>
        <w:tc>
          <w:tcPr>
            <w:tcW w:w="4923" w:type="dxa"/>
          </w:tcPr>
          <w:p w:rsidR="006C56E5" w:rsidRDefault="006C56E5" w:rsidP="00F11688">
            <w:pPr>
              <w:jc w:val="both"/>
              <w:rPr>
                <w:rFonts w:ascii="Times New Roman" w:hAnsi="Times New Roman"/>
                <w:sz w:val="24"/>
                <w:szCs w:val="24"/>
              </w:rPr>
            </w:pPr>
            <w:r>
              <w:rPr>
                <w:rFonts w:ascii="Times New Roman" w:hAnsi="Times New Roman"/>
                <w:sz w:val="24"/>
                <w:szCs w:val="24"/>
              </w:rPr>
              <w:t xml:space="preserve">Technical Communication </w:t>
            </w:r>
            <w:proofErr w:type="gramStart"/>
            <w:r>
              <w:rPr>
                <w:rFonts w:ascii="Times New Roman" w:hAnsi="Times New Roman"/>
                <w:sz w:val="24"/>
                <w:szCs w:val="24"/>
              </w:rPr>
              <w:t>is based</w:t>
            </w:r>
            <w:proofErr w:type="gramEnd"/>
            <w:r>
              <w:rPr>
                <w:rFonts w:ascii="Times New Roman" w:hAnsi="Times New Roman"/>
                <w:sz w:val="24"/>
                <w:szCs w:val="24"/>
              </w:rPr>
              <w:t xml:space="preserve"> on data and facts. </w:t>
            </w:r>
          </w:p>
        </w:tc>
        <w:tc>
          <w:tcPr>
            <w:tcW w:w="4923" w:type="dxa"/>
          </w:tcPr>
          <w:p w:rsidR="006C56E5" w:rsidRDefault="006C56E5" w:rsidP="00F11688">
            <w:pPr>
              <w:jc w:val="both"/>
              <w:rPr>
                <w:rFonts w:ascii="Times New Roman" w:hAnsi="Times New Roman"/>
                <w:sz w:val="24"/>
                <w:szCs w:val="24"/>
              </w:rPr>
            </w:pPr>
            <w:r>
              <w:rPr>
                <w:rFonts w:ascii="Times New Roman" w:hAnsi="Times New Roman"/>
                <w:sz w:val="24"/>
                <w:szCs w:val="24"/>
              </w:rPr>
              <w:t>General Communication is based on imagination and fantasy</w:t>
            </w:r>
          </w:p>
        </w:tc>
      </w:tr>
      <w:tr w:rsidR="006C56E5" w:rsidTr="00F11688">
        <w:tc>
          <w:tcPr>
            <w:tcW w:w="4923" w:type="dxa"/>
          </w:tcPr>
          <w:p w:rsidR="006C56E5" w:rsidRDefault="006C56E5" w:rsidP="00F11688">
            <w:pPr>
              <w:jc w:val="both"/>
              <w:rPr>
                <w:rFonts w:ascii="Times New Roman" w:hAnsi="Times New Roman"/>
                <w:sz w:val="24"/>
                <w:szCs w:val="24"/>
              </w:rPr>
            </w:pPr>
            <w:r>
              <w:rPr>
                <w:rFonts w:ascii="Times New Roman" w:hAnsi="Times New Roman"/>
                <w:sz w:val="24"/>
                <w:szCs w:val="24"/>
              </w:rPr>
              <w:t>Style is accurate and precise</w:t>
            </w:r>
          </w:p>
        </w:tc>
        <w:tc>
          <w:tcPr>
            <w:tcW w:w="4923" w:type="dxa"/>
          </w:tcPr>
          <w:p w:rsidR="006C56E5" w:rsidRDefault="006C56E5" w:rsidP="00F11688">
            <w:pPr>
              <w:jc w:val="both"/>
              <w:rPr>
                <w:rFonts w:ascii="Times New Roman" w:hAnsi="Times New Roman"/>
                <w:sz w:val="24"/>
                <w:szCs w:val="24"/>
              </w:rPr>
            </w:pPr>
            <w:r>
              <w:rPr>
                <w:rFonts w:ascii="Times New Roman" w:hAnsi="Times New Roman"/>
                <w:sz w:val="24"/>
                <w:szCs w:val="24"/>
              </w:rPr>
              <w:t>Style is poetic, decorative and bombastic</w:t>
            </w:r>
          </w:p>
        </w:tc>
      </w:tr>
      <w:tr w:rsidR="006C56E5" w:rsidTr="00F11688">
        <w:tc>
          <w:tcPr>
            <w:tcW w:w="4923" w:type="dxa"/>
          </w:tcPr>
          <w:p w:rsidR="006C56E5" w:rsidRDefault="006C56E5" w:rsidP="00F11688">
            <w:pPr>
              <w:jc w:val="both"/>
              <w:rPr>
                <w:rFonts w:ascii="Times New Roman" w:hAnsi="Times New Roman"/>
                <w:sz w:val="24"/>
                <w:szCs w:val="24"/>
              </w:rPr>
            </w:pPr>
            <w:r>
              <w:rPr>
                <w:rFonts w:ascii="Times New Roman" w:hAnsi="Times New Roman"/>
                <w:sz w:val="24"/>
                <w:szCs w:val="24"/>
              </w:rPr>
              <w:lastRenderedPageBreak/>
              <w:t>Language should be simple</w:t>
            </w:r>
          </w:p>
        </w:tc>
        <w:tc>
          <w:tcPr>
            <w:tcW w:w="4923" w:type="dxa"/>
          </w:tcPr>
          <w:p w:rsidR="006C56E5" w:rsidRDefault="006C56E5" w:rsidP="00F11688">
            <w:pPr>
              <w:jc w:val="both"/>
              <w:rPr>
                <w:rFonts w:ascii="Times New Roman" w:hAnsi="Times New Roman"/>
                <w:sz w:val="24"/>
                <w:szCs w:val="24"/>
              </w:rPr>
            </w:pPr>
            <w:r>
              <w:rPr>
                <w:rFonts w:ascii="Times New Roman" w:hAnsi="Times New Roman"/>
                <w:sz w:val="24"/>
                <w:szCs w:val="24"/>
              </w:rPr>
              <w:t xml:space="preserve">Extravagance and pompous words are used </w:t>
            </w:r>
          </w:p>
        </w:tc>
      </w:tr>
      <w:tr w:rsidR="006C56E5" w:rsidTr="00F11688">
        <w:tc>
          <w:tcPr>
            <w:tcW w:w="4923" w:type="dxa"/>
          </w:tcPr>
          <w:p w:rsidR="006C56E5" w:rsidRDefault="006C56E5" w:rsidP="00F11688">
            <w:pPr>
              <w:jc w:val="both"/>
              <w:rPr>
                <w:rFonts w:ascii="Times New Roman" w:hAnsi="Times New Roman"/>
                <w:sz w:val="24"/>
                <w:szCs w:val="24"/>
              </w:rPr>
            </w:pPr>
            <w:r>
              <w:rPr>
                <w:rFonts w:ascii="Times New Roman" w:hAnsi="Times New Roman"/>
                <w:sz w:val="24"/>
                <w:szCs w:val="24"/>
              </w:rPr>
              <w:t>Is for specific audience/reader</w:t>
            </w:r>
          </w:p>
        </w:tc>
        <w:tc>
          <w:tcPr>
            <w:tcW w:w="4923" w:type="dxa"/>
          </w:tcPr>
          <w:p w:rsidR="006C56E5" w:rsidRDefault="006C56E5" w:rsidP="00F11688">
            <w:pPr>
              <w:jc w:val="both"/>
              <w:rPr>
                <w:rFonts w:ascii="Times New Roman" w:hAnsi="Times New Roman"/>
                <w:sz w:val="24"/>
                <w:szCs w:val="24"/>
              </w:rPr>
            </w:pPr>
            <w:r>
              <w:rPr>
                <w:rFonts w:ascii="Times New Roman" w:hAnsi="Times New Roman"/>
                <w:sz w:val="24"/>
                <w:szCs w:val="24"/>
              </w:rPr>
              <w:t>Is for general audience/reader</w:t>
            </w:r>
          </w:p>
        </w:tc>
      </w:tr>
      <w:tr w:rsidR="006C56E5" w:rsidTr="00F11688">
        <w:tc>
          <w:tcPr>
            <w:tcW w:w="4923" w:type="dxa"/>
          </w:tcPr>
          <w:p w:rsidR="006C56E5" w:rsidRDefault="006C56E5" w:rsidP="00F11688">
            <w:pPr>
              <w:jc w:val="both"/>
              <w:rPr>
                <w:rFonts w:ascii="Times New Roman" w:hAnsi="Times New Roman"/>
                <w:sz w:val="24"/>
                <w:szCs w:val="24"/>
              </w:rPr>
            </w:pPr>
            <w:r>
              <w:rPr>
                <w:rFonts w:ascii="Times New Roman" w:hAnsi="Times New Roman"/>
                <w:sz w:val="24"/>
                <w:szCs w:val="24"/>
              </w:rPr>
              <w:t>Technical vocab is used</w:t>
            </w:r>
          </w:p>
        </w:tc>
        <w:tc>
          <w:tcPr>
            <w:tcW w:w="4923" w:type="dxa"/>
          </w:tcPr>
          <w:p w:rsidR="006C56E5" w:rsidRDefault="006C56E5" w:rsidP="00F11688">
            <w:pPr>
              <w:jc w:val="both"/>
              <w:rPr>
                <w:rFonts w:ascii="Times New Roman" w:hAnsi="Times New Roman"/>
                <w:sz w:val="24"/>
                <w:szCs w:val="24"/>
              </w:rPr>
            </w:pPr>
            <w:r>
              <w:rPr>
                <w:rFonts w:ascii="Times New Roman" w:hAnsi="Times New Roman"/>
                <w:sz w:val="24"/>
                <w:szCs w:val="24"/>
              </w:rPr>
              <w:t>General vocab is used</w:t>
            </w:r>
          </w:p>
        </w:tc>
      </w:tr>
      <w:tr w:rsidR="006C56E5" w:rsidTr="00F11688">
        <w:tc>
          <w:tcPr>
            <w:tcW w:w="4923" w:type="dxa"/>
          </w:tcPr>
          <w:p w:rsidR="006C56E5" w:rsidRDefault="006C56E5" w:rsidP="00F11688">
            <w:pPr>
              <w:jc w:val="both"/>
              <w:rPr>
                <w:rFonts w:ascii="Times New Roman" w:hAnsi="Times New Roman"/>
                <w:sz w:val="24"/>
                <w:szCs w:val="24"/>
              </w:rPr>
            </w:pPr>
            <w:r>
              <w:rPr>
                <w:rFonts w:ascii="Times New Roman" w:hAnsi="Times New Roman"/>
                <w:sz w:val="24"/>
                <w:szCs w:val="24"/>
              </w:rPr>
              <w:t>It follows a systematic pattern; start with introduction, in the mid- discussion are made and at the end conclusion is drawn</w:t>
            </w:r>
          </w:p>
        </w:tc>
        <w:tc>
          <w:tcPr>
            <w:tcW w:w="4923" w:type="dxa"/>
          </w:tcPr>
          <w:p w:rsidR="006C56E5" w:rsidRDefault="006C56E5" w:rsidP="00F11688">
            <w:pPr>
              <w:jc w:val="both"/>
              <w:rPr>
                <w:rFonts w:ascii="Times New Roman" w:hAnsi="Times New Roman"/>
                <w:sz w:val="24"/>
                <w:szCs w:val="24"/>
              </w:rPr>
            </w:pPr>
            <w:r>
              <w:rPr>
                <w:rFonts w:ascii="Times New Roman" w:hAnsi="Times New Roman"/>
                <w:sz w:val="24"/>
                <w:szCs w:val="24"/>
              </w:rPr>
              <w:t xml:space="preserve">It does not have a systematic pattern, it can start with end and the rest of activities can be shown in </w:t>
            </w:r>
            <w:proofErr w:type="gramStart"/>
            <w:r>
              <w:rPr>
                <w:rFonts w:ascii="Times New Roman" w:hAnsi="Times New Roman"/>
                <w:sz w:val="24"/>
                <w:szCs w:val="24"/>
              </w:rPr>
              <w:t>flash-back</w:t>
            </w:r>
            <w:proofErr w:type="gramEnd"/>
            <w:r>
              <w:rPr>
                <w:rFonts w:ascii="Times New Roman" w:hAnsi="Times New Roman"/>
                <w:sz w:val="24"/>
                <w:szCs w:val="24"/>
              </w:rPr>
              <w:t xml:space="preserve">. </w:t>
            </w:r>
          </w:p>
        </w:tc>
      </w:tr>
    </w:tbl>
    <w:p w:rsidR="006C56E5" w:rsidRPr="006C56E5" w:rsidRDefault="006C56E5" w:rsidP="006C56E5">
      <w:pPr>
        <w:ind w:left="360"/>
        <w:rPr>
          <w:rFonts w:ascii="Times New Roman" w:hAnsi="Times New Roman" w:cs="Times New Roman"/>
          <w:sz w:val="24"/>
          <w:szCs w:val="24"/>
        </w:rPr>
      </w:pPr>
    </w:p>
    <w:p w:rsidR="008C62B4" w:rsidRDefault="005E59A7" w:rsidP="008C62B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Discuss various orders of Paragraph writing in brief. </w:t>
      </w:r>
    </w:p>
    <w:p w:rsidR="006C56E5" w:rsidRPr="00B411F2" w:rsidRDefault="006C56E5" w:rsidP="006C56E5">
      <w:pPr>
        <w:spacing w:after="0" w:line="240" w:lineRule="auto"/>
        <w:jc w:val="both"/>
        <w:rPr>
          <w:rFonts w:ascii="Times New Roman" w:hAnsi="Times New Roman"/>
          <w:sz w:val="24"/>
          <w:szCs w:val="24"/>
        </w:rPr>
      </w:pPr>
      <w:r w:rsidRPr="00B411F2">
        <w:rPr>
          <w:rFonts w:ascii="Times New Roman" w:hAnsi="Times New Roman"/>
          <w:sz w:val="24"/>
          <w:szCs w:val="24"/>
        </w:rPr>
        <w:t>In order to attain unity in a paragraph, the paragraph must follow any of the orders of paragraph writing. The paragraph can be in the following order:</w:t>
      </w:r>
    </w:p>
    <w:p w:rsidR="006C56E5" w:rsidRPr="00B411F2" w:rsidRDefault="006C56E5" w:rsidP="006C56E5">
      <w:pPr>
        <w:numPr>
          <w:ilvl w:val="0"/>
          <w:numId w:val="10"/>
        </w:numPr>
        <w:spacing w:after="0" w:line="240" w:lineRule="auto"/>
        <w:ind w:left="270" w:firstLine="90"/>
        <w:jc w:val="both"/>
        <w:rPr>
          <w:rFonts w:ascii="Times New Roman" w:hAnsi="Times New Roman"/>
          <w:sz w:val="24"/>
          <w:szCs w:val="24"/>
        </w:rPr>
      </w:pPr>
      <w:r w:rsidRPr="00B411F2">
        <w:rPr>
          <w:rFonts w:ascii="Times New Roman" w:hAnsi="Times New Roman"/>
          <w:sz w:val="24"/>
          <w:szCs w:val="24"/>
        </w:rPr>
        <w:t>Inductive Order</w:t>
      </w:r>
    </w:p>
    <w:p w:rsidR="006C56E5" w:rsidRPr="00B411F2" w:rsidRDefault="006C56E5" w:rsidP="006C56E5">
      <w:pPr>
        <w:numPr>
          <w:ilvl w:val="0"/>
          <w:numId w:val="10"/>
        </w:numPr>
        <w:spacing w:after="0" w:line="240" w:lineRule="auto"/>
        <w:ind w:left="270" w:firstLine="90"/>
        <w:jc w:val="both"/>
        <w:rPr>
          <w:rFonts w:ascii="Times New Roman" w:hAnsi="Times New Roman"/>
          <w:sz w:val="24"/>
          <w:szCs w:val="24"/>
        </w:rPr>
      </w:pPr>
      <w:r w:rsidRPr="00B411F2">
        <w:rPr>
          <w:rFonts w:ascii="Times New Roman" w:hAnsi="Times New Roman"/>
          <w:sz w:val="24"/>
          <w:szCs w:val="24"/>
        </w:rPr>
        <w:t xml:space="preserve">Deductive Order </w:t>
      </w:r>
    </w:p>
    <w:p w:rsidR="006C56E5" w:rsidRPr="00B411F2" w:rsidRDefault="006C56E5" w:rsidP="006C56E5">
      <w:pPr>
        <w:numPr>
          <w:ilvl w:val="0"/>
          <w:numId w:val="10"/>
        </w:numPr>
        <w:spacing w:after="0" w:line="240" w:lineRule="auto"/>
        <w:ind w:left="270" w:firstLine="90"/>
        <w:jc w:val="both"/>
        <w:rPr>
          <w:rFonts w:ascii="Times New Roman" w:hAnsi="Times New Roman"/>
          <w:sz w:val="24"/>
          <w:szCs w:val="24"/>
        </w:rPr>
      </w:pPr>
      <w:r w:rsidRPr="00B411F2">
        <w:rPr>
          <w:rFonts w:ascii="Times New Roman" w:hAnsi="Times New Roman"/>
          <w:sz w:val="24"/>
          <w:szCs w:val="24"/>
        </w:rPr>
        <w:t>Chronological (Time) Order</w:t>
      </w:r>
    </w:p>
    <w:p w:rsidR="006C56E5" w:rsidRPr="00B411F2" w:rsidRDefault="006C56E5" w:rsidP="006C56E5">
      <w:pPr>
        <w:numPr>
          <w:ilvl w:val="0"/>
          <w:numId w:val="10"/>
        </w:numPr>
        <w:spacing w:after="0" w:line="240" w:lineRule="auto"/>
        <w:ind w:left="270" w:firstLine="90"/>
        <w:jc w:val="both"/>
        <w:rPr>
          <w:rFonts w:ascii="Times New Roman" w:hAnsi="Times New Roman"/>
          <w:sz w:val="24"/>
          <w:szCs w:val="24"/>
        </w:rPr>
      </w:pPr>
      <w:r w:rsidRPr="00B411F2">
        <w:rPr>
          <w:rFonts w:ascii="Times New Roman" w:hAnsi="Times New Roman"/>
          <w:sz w:val="24"/>
          <w:szCs w:val="24"/>
        </w:rPr>
        <w:t>Spatial (Space) Order</w:t>
      </w:r>
    </w:p>
    <w:p w:rsidR="006C56E5" w:rsidRPr="00B411F2" w:rsidRDefault="006C56E5" w:rsidP="006C56E5">
      <w:pPr>
        <w:numPr>
          <w:ilvl w:val="0"/>
          <w:numId w:val="10"/>
        </w:numPr>
        <w:spacing w:after="0" w:line="240" w:lineRule="auto"/>
        <w:ind w:left="270" w:firstLine="90"/>
        <w:jc w:val="both"/>
        <w:rPr>
          <w:rFonts w:ascii="Times New Roman" w:hAnsi="Times New Roman"/>
          <w:sz w:val="24"/>
          <w:szCs w:val="24"/>
        </w:rPr>
      </w:pPr>
      <w:r w:rsidRPr="00B411F2">
        <w:rPr>
          <w:rFonts w:ascii="Times New Roman" w:hAnsi="Times New Roman"/>
          <w:sz w:val="24"/>
          <w:szCs w:val="24"/>
        </w:rPr>
        <w:t xml:space="preserve">Linear Order </w:t>
      </w:r>
    </w:p>
    <w:p w:rsidR="006C56E5" w:rsidRPr="00B411F2" w:rsidRDefault="006C56E5" w:rsidP="006C56E5">
      <w:pPr>
        <w:numPr>
          <w:ilvl w:val="0"/>
          <w:numId w:val="10"/>
        </w:numPr>
        <w:spacing w:after="0" w:line="240" w:lineRule="auto"/>
        <w:ind w:left="270" w:firstLine="90"/>
        <w:jc w:val="both"/>
        <w:rPr>
          <w:rFonts w:ascii="Times New Roman" w:hAnsi="Times New Roman"/>
          <w:sz w:val="24"/>
          <w:szCs w:val="24"/>
        </w:rPr>
      </w:pPr>
      <w:r w:rsidRPr="00B411F2">
        <w:rPr>
          <w:rFonts w:ascii="Times New Roman" w:hAnsi="Times New Roman"/>
          <w:sz w:val="24"/>
          <w:szCs w:val="24"/>
        </w:rPr>
        <w:t>Expository Order</w:t>
      </w:r>
    </w:p>
    <w:p w:rsidR="006C56E5" w:rsidRPr="00B411F2" w:rsidRDefault="006C56E5" w:rsidP="006C56E5">
      <w:pPr>
        <w:numPr>
          <w:ilvl w:val="0"/>
          <w:numId w:val="10"/>
        </w:numPr>
        <w:spacing w:after="0" w:line="240" w:lineRule="auto"/>
        <w:ind w:left="270" w:firstLine="90"/>
        <w:jc w:val="both"/>
        <w:rPr>
          <w:rFonts w:ascii="Times New Roman" w:hAnsi="Times New Roman"/>
          <w:sz w:val="24"/>
          <w:szCs w:val="24"/>
        </w:rPr>
      </w:pPr>
      <w:r w:rsidRPr="00B411F2">
        <w:rPr>
          <w:rFonts w:ascii="Times New Roman" w:hAnsi="Times New Roman"/>
          <w:sz w:val="24"/>
          <w:szCs w:val="24"/>
        </w:rPr>
        <w:t>Interrupted Order</w:t>
      </w:r>
    </w:p>
    <w:p w:rsidR="006C56E5" w:rsidRPr="00B411F2" w:rsidRDefault="006C56E5" w:rsidP="006C56E5">
      <w:pPr>
        <w:spacing w:after="0" w:line="240" w:lineRule="auto"/>
        <w:jc w:val="both"/>
        <w:rPr>
          <w:rFonts w:ascii="Times New Roman" w:hAnsi="Times New Roman"/>
          <w:sz w:val="24"/>
          <w:szCs w:val="24"/>
        </w:rPr>
      </w:pPr>
      <w:r w:rsidRPr="00B411F2">
        <w:rPr>
          <w:rFonts w:ascii="Times New Roman" w:hAnsi="Times New Roman"/>
          <w:b/>
          <w:i/>
          <w:sz w:val="24"/>
          <w:szCs w:val="24"/>
        </w:rPr>
        <w:t>Inductive Order: -</w:t>
      </w:r>
      <w:r w:rsidRPr="00B411F2">
        <w:rPr>
          <w:rFonts w:ascii="Times New Roman" w:hAnsi="Times New Roman"/>
          <w:sz w:val="24"/>
          <w:szCs w:val="24"/>
        </w:rPr>
        <w:t xml:space="preserve"> in this </w:t>
      </w:r>
      <w:proofErr w:type="gramStart"/>
      <w:r w:rsidRPr="00B411F2">
        <w:rPr>
          <w:rFonts w:ascii="Times New Roman" w:hAnsi="Times New Roman"/>
          <w:sz w:val="24"/>
          <w:szCs w:val="24"/>
        </w:rPr>
        <w:t>method</w:t>
      </w:r>
      <w:proofErr w:type="gramEnd"/>
      <w:r w:rsidRPr="00B411F2">
        <w:rPr>
          <w:rFonts w:ascii="Times New Roman" w:hAnsi="Times New Roman"/>
          <w:sz w:val="24"/>
          <w:szCs w:val="24"/>
        </w:rPr>
        <w:t xml:space="preserve"> an author moves from particular statements to the general statement. The paragraph that begins with certain information concludes with a topic sentence, often known as conclusion </w:t>
      </w:r>
      <w:proofErr w:type="gramStart"/>
      <w:r w:rsidRPr="00B411F2">
        <w:rPr>
          <w:rFonts w:ascii="Times New Roman" w:hAnsi="Times New Roman"/>
          <w:sz w:val="24"/>
          <w:szCs w:val="24"/>
        </w:rPr>
        <w:t>is known</w:t>
      </w:r>
      <w:proofErr w:type="gramEnd"/>
      <w:r w:rsidRPr="00B411F2">
        <w:rPr>
          <w:rFonts w:ascii="Times New Roman" w:hAnsi="Times New Roman"/>
          <w:sz w:val="24"/>
          <w:szCs w:val="24"/>
        </w:rPr>
        <w:t xml:space="preserve"> as Inductive order.</w:t>
      </w:r>
    </w:p>
    <w:p w:rsidR="006C56E5" w:rsidRPr="00B411F2" w:rsidRDefault="006C56E5" w:rsidP="006C56E5">
      <w:pPr>
        <w:spacing w:after="0" w:line="240" w:lineRule="auto"/>
        <w:jc w:val="both"/>
        <w:rPr>
          <w:rFonts w:ascii="Times New Roman" w:hAnsi="Times New Roman"/>
          <w:sz w:val="24"/>
          <w:szCs w:val="24"/>
        </w:rPr>
      </w:pPr>
      <w:r w:rsidRPr="00B411F2">
        <w:rPr>
          <w:rFonts w:ascii="Times New Roman" w:hAnsi="Times New Roman"/>
          <w:b/>
          <w:i/>
          <w:sz w:val="24"/>
          <w:szCs w:val="24"/>
        </w:rPr>
        <w:t>Deductive Method: -</w:t>
      </w:r>
      <w:r w:rsidRPr="00B411F2">
        <w:rPr>
          <w:rFonts w:ascii="Times New Roman" w:hAnsi="Times New Roman"/>
          <w:sz w:val="24"/>
          <w:szCs w:val="24"/>
        </w:rPr>
        <w:t xml:space="preserve"> The most popular method used by the writers is the deductive order. It is the opposite order of Inductive method. In the deductive method, we have a conclusion reached by reasoning from general laws to a particular case. The topic sentence is usually the first sentence in the paragraph. Starting with some general statements, the author finally tries to deduce the conclusion logically. This gives the paragraph a direct, </w:t>
      </w:r>
      <w:proofErr w:type="gramStart"/>
      <w:r w:rsidRPr="00B411F2">
        <w:rPr>
          <w:rFonts w:ascii="Times New Roman" w:hAnsi="Times New Roman"/>
          <w:sz w:val="24"/>
          <w:szCs w:val="24"/>
        </w:rPr>
        <w:t>straight forward</w:t>
      </w:r>
      <w:proofErr w:type="gramEnd"/>
      <w:r w:rsidRPr="00B411F2">
        <w:rPr>
          <w:rFonts w:ascii="Times New Roman" w:hAnsi="Times New Roman"/>
          <w:sz w:val="24"/>
          <w:szCs w:val="24"/>
        </w:rPr>
        <w:t xml:space="preserve"> style which most report readers prefer.</w:t>
      </w:r>
    </w:p>
    <w:p w:rsidR="006C56E5" w:rsidRPr="00B411F2" w:rsidRDefault="006C56E5" w:rsidP="006C56E5">
      <w:pPr>
        <w:spacing w:after="0" w:line="240" w:lineRule="auto"/>
        <w:jc w:val="both"/>
        <w:rPr>
          <w:rFonts w:ascii="Times New Roman" w:hAnsi="Times New Roman"/>
          <w:sz w:val="24"/>
          <w:szCs w:val="24"/>
        </w:rPr>
      </w:pPr>
      <w:r w:rsidRPr="00B411F2">
        <w:rPr>
          <w:rFonts w:ascii="Times New Roman" w:hAnsi="Times New Roman"/>
          <w:b/>
          <w:i/>
          <w:sz w:val="24"/>
          <w:szCs w:val="24"/>
        </w:rPr>
        <w:t>Chronological Method: -</w:t>
      </w:r>
      <w:r w:rsidRPr="00B411F2">
        <w:rPr>
          <w:rFonts w:ascii="Times New Roman" w:hAnsi="Times New Roman"/>
          <w:sz w:val="24"/>
          <w:szCs w:val="24"/>
        </w:rPr>
        <w:t xml:space="preserve"> This method is the natural order of narration in which one event leads to another. This method </w:t>
      </w:r>
      <w:proofErr w:type="gramStart"/>
      <w:r w:rsidRPr="00B411F2">
        <w:rPr>
          <w:rFonts w:ascii="Times New Roman" w:hAnsi="Times New Roman"/>
          <w:sz w:val="24"/>
          <w:szCs w:val="24"/>
        </w:rPr>
        <w:t>is used</w:t>
      </w:r>
      <w:proofErr w:type="gramEnd"/>
      <w:r w:rsidRPr="00B411F2">
        <w:rPr>
          <w:rFonts w:ascii="Times New Roman" w:hAnsi="Times New Roman"/>
          <w:sz w:val="24"/>
          <w:szCs w:val="24"/>
        </w:rPr>
        <w:t xml:space="preserve"> to document time or the steps in an institution.</w:t>
      </w:r>
    </w:p>
    <w:p w:rsidR="006C56E5" w:rsidRPr="00B411F2" w:rsidRDefault="006C56E5" w:rsidP="006C56E5">
      <w:pPr>
        <w:spacing w:after="0" w:line="240" w:lineRule="auto"/>
        <w:jc w:val="both"/>
        <w:rPr>
          <w:rFonts w:ascii="Times New Roman" w:hAnsi="Times New Roman"/>
          <w:sz w:val="24"/>
          <w:szCs w:val="24"/>
        </w:rPr>
      </w:pPr>
      <w:r w:rsidRPr="00B411F2">
        <w:rPr>
          <w:rFonts w:ascii="Times New Roman" w:hAnsi="Times New Roman"/>
          <w:b/>
          <w:i/>
          <w:sz w:val="24"/>
          <w:szCs w:val="24"/>
        </w:rPr>
        <w:t>Spatial Method: -</w:t>
      </w:r>
      <w:r w:rsidRPr="00B411F2">
        <w:rPr>
          <w:rFonts w:ascii="Times New Roman" w:hAnsi="Times New Roman"/>
          <w:sz w:val="24"/>
          <w:szCs w:val="24"/>
        </w:rPr>
        <w:t xml:space="preserve"> If a technocrat is writing to describe the parts of a machine or a plot of ground, he/she will like to </w:t>
      </w:r>
      <w:proofErr w:type="spellStart"/>
      <w:r w:rsidRPr="00B411F2">
        <w:rPr>
          <w:rFonts w:ascii="Times New Roman" w:hAnsi="Times New Roman"/>
          <w:sz w:val="24"/>
          <w:szCs w:val="24"/>
        </w:rPr>
        <w:t>organise</w:t>
      </w:r>
      <w:proofErr w:type="spellEnd"/>
      <w:r w:rsidRPr="00B411F2">
        <w:rPr>
          <w:rFonts w:ascii="Times New Roman" w:hAnsi="Times New Roman"/>
          <w:sz w:val="24"/>
          <w:szCs w:val="24"/>
        </w:rPr>
        <w:t xml:space="preserve"> the thought spatially. This method or order of place involves the process of dividing a subject or topic based on how they </w:t>
      </w:r>
      <w:proofErr w:type="gramStart"/>
      <w:r w:rsidRPr="00B411F2">
        <w:rPr>
          <w:rFonts w:ascii="Times New Roman" w:hAnsi="Times New Roman"/>
          <w:sz w:val="24"/>
          <w:szCs w:val="24"/>
        </w:rPr>
        <w:t>are arranged</w:t>
      </w:r>
      <w:proofErr w:type="gramEnd"/>
      <w:r w:rsidRPr="00B411F2">
        <w:rPr>
          <w:rFonts w:ascii="Times New Roman" w:hAnsi="Times New Roman"/>
          <w:sz w:val="24"/>
          <w:szCs w:val="24"/>
        </w:rPr>
        <w:t xml:space="preserve"> in space.</w:t>
      </w:r>
    </w:p>
    <w:p w:rsidR="006C56E5" w:rsidRPr="00B411F2" w:rsidRDefault="006C56E5" w:rsidP="006C56E5">
      <w:pPr>
        <w:spacing w:after="0" w:line="240" w:lineRule="auto"/>
        <w:jc w:val="both"/>
        <w:rPr>
          <w:rFonts w:ascii="Times New Roman" w:hAnsi="Times New Roman"/>
          <w:sz w:val="24"/>
          <w:szCs w:val="24"/>
        </w:rPr>
      </w:pPr>
      <w:r w:rsidRPr="00B411F2">
        <w:rPr>
          <w:rFonts w:ascii="Times New Roman" w:hAnsi="Times New Roman"/>
          <w:b/>
          <w:i/>
          <w:sz w:val="24"/>
          <w:szCs w:val="24"/>
        </w:rPr>
        <w:t>Linear Method: -</w:t>
      </w:r>
      <w:r w:rsidRPr="00B411F2">
        <w:rPr>
          <w:rFonts w:ascii="Times New Roman" w:hAnsi="Times New Roman"/>
          <w:sz w:val="24"/>
          <w:szCs w:val="24"/>
        </w:rPr>
        <w:t xml:space="preserve"> Linear logical order refers to a systematic order as a line one idea logically leads another idea in a natural way. This order refers systematic order as a line. Unlike circular pattern, linear logical pattern involves in presenting ideas in a progressive way where sentences are </w:t>
      </w:r>
      <w:proofErr w:type="gramStart"/>
      <w:r w:rsidRPr="00B411F2">
        <w:rPr>
          <w:rFonts w:ascii="Times New Roman" w:hAnsi="Times New Roman"/>
          <w:sz w:val="24"/>
          <w:szCs w:val="24"/>
        </w:rPr>
        <w:t>connected to.</w:t>
      </w:r>
      <w:proofErr w:type="gramEnd"/>
      <w:r w:rsidRPr="00B411F2">
        <w:rPr>
          <w:rFonts w:ascii="Times New Roman" w:hAnsi="Times New Roman"/>
          <w:sz w:val="24"/>
          <w:szCs w:val="24"/>
        </w:rPr>
        <w:t xml:space="preserve"> </w:t>
      </w:r>
    </w:p>
    <w:p w:rsidR="006C56E5" w:rsidRPr="00B411F2" w:rsidRDefault="006C56E5" w:rsidP="006C56E5">
      <w:pPr>
        <w:spacing w:after="0" w:line="240" w:lineRule="auto"/>
        <w:jc w:val="both"/>
        <w:rPr>
          <w:rFonts w:ascii="Times New Roman" w:hAnsi="Times New Roman"/>
          <w:sz w:val="24"/>
          <w:szCs w:val="24"/>
        </w:rPr>
      </w:pPr>
      <w:r w:rsidRPr="00B411F2">
        <w:rPr>
          <w:rFonts w:ascii="Times New Roman" w:hAnsi="Times New Roman"/>
          <w:b/>
          <w:i/>
          <w:sz w:val="24"/>
          <w:szCs w:val="24"/>
        </w:rPr>
        <w:t>Expository Order: -</w:t>
      </w:r>
      <w:r w:rsidRPr="00B411F2">
        <w:rPr>
          <w:rFonts w:ascii="Times New Roman" w:hAnsi="Times New Roman"/>
          <w:sz w:val="24"/>
          <w:szCs w:val="24"/>
        </w:rPr>
        <w:t xml:space="preserve"> Some ideas </w:t>
      </w:r>
      <w:proofErr w:type="gramStart"/>
      <w:r w:rsidRPr="00B411F2">
        <w:rPr>
          <w:rFonts w:ascii="Times New Roman" w:hAnsi="Times New Roman"/>
          <w:sz w:val="24"/>
          <w:szCs w:val="24"/>
        </w:rPr>
        <w:t>cannot be given</w:t>
      </w:r>
      <w:proofErr w:type="gramEnd"/>
      <w:r w:rsidRPr="00B411F2">
        <w:rPr>
          <w:rFonts w:ascii="Times New Roman" w:hAnsi="Times New Roman"/>
          <w:sz w:val="24"/>
          <w:szCs w:val="24"/>
        </w:rPr>
        <w:t xml:space="preserve"> facts or data to prove it. It </w:t>
      </w:r>
      <w:proofErr w:type="gramStart"/>
      <w:r w:rsidRPr="00B411F2">
        <w:rPr>
          <w:rFonts w:ascii="Times New Roman" w:hAnsi="Times New Roman"/>
          <w:sz w:val="24"/>
          <w:szCs w:val="24"/>
        </w:rPr>
        <w:t>can only be explained</w:t>
      </w:r>
      <w:proofErr w:type="gramEnd"/>
      <w:r w:rsidRPr="00B411F2">
        <w:rPr>
          <w:rFonts w:ascii="Times New Roman" w:hAnsi="Times New Roman"/>
          <w:sz w:val="24"/>
          <w:szCs w:val="24"/>
        </w:rPr>
        <w:t xml:space="preserve"> with some definition and views. This type exposure of thought is to </w:t>
      </w:r>
      <w:proofErr w:type="gramStart"/>
      <w:r w:rsidRPr="00B411F2">
        <w:rPr>
          <w:rFonts w:ascii="Times New Roman" w:hAnsi="Times New Roman"/>
          <w:sz w:val="24"/>
          <w:szCs w:val="24"/>
        </w:rPr>
        <w:t>be said</w:t>
      </w:r>
      <w:proofErr w:type="gramEnd"/>
      <w:r w:rsidRPr="00B411F2">
        <w:rPr>
          <w:rFonts w:ascii="Times New Roman" w:hAnsi="Times New Roman"/>
          <w:sz w:val="24"/>
          <w:szCs w:val="24"/>
        </w:rPr>
        <w:t xml:space="preserve"> in the expository order.</w:t>
      </w:r>
    </w:p>
    <w:p w:rsidR="006C56E5" w:rsidRPr="00B411F2" w:rsidRDefault="006C56E5" w:rsidP="006C56E5">
      <w:pPr>
        <w:spacing w:after="0" w:line="240" w:lineRule="auto"/>
        <w:jc w:val="both"/>
        <w:rPr>
          <w:rFonts w:ascii="Times New Roman" w:hAnsi="Times New Roman"/>
          <w:sz w:val="24"/>
          <w:szCs w:val="24"/>
        </w:rPr>
      </w:pPr>
      <w:r w:rsidRPr="00B411F2">
        <w:rPr>
          <w:rFonts w:ascii="Times New Roman" w:hAnsi="Times New Roman"/>
          <w:b/>
          <w:i/>
          <w:sz w:val="24"/>
          <w:szCs w:val="24"/>
        </w:rPr>
        <w:t>Interrupted Method: -</w:t>
      </w:r>
      <w:r w:rsidRPr="00B411F2">
        <w:rPr>
          <w:rFonts w:ascii="Times New Roman" w:hAnsi="Times New Roman"/>
          <w:sz w:val="24"/>
          <w:szCs w:val="24"/>
        </w:rPr>
        <w:t xml:space="preserve"> Sometimes even an interruption serves the purpose well, in </w:t>
      </w:r>
      <w:proofErr w:type="gramStart"/>
      <w:r w:rsidRPr="00B411F2">
        <w:rPr>
          <w:rFonts w:ascii="Times New Roman" w:hAnsi="Times New Roman"/>
          <w:sz w:val="24"/>
          <w:szCs w:val="24"/>
        </w:rPr>
        <w:t>this</w:t>
      </w:r>
      <w:proofErr w:type="gramEnd"/>
      <w:r w:rsidRPr="00B411F2">
        <w:rPr>
          <w:rFonts w:ascii="Times New Roman" w:hAnsi="Times New Roman"/>
          <w:sz w:val="24"/>
          <w:szCs w:val="24"/>
        </w:rPr>
        <w:t xml:space="preserve"> order the author starts the paragraph with some irrelevant ideas meanwhile he/she gets one main idea and starts discussing about that. The interrupted method is not a popular method with the technical writer wherever the writer gives a break to the line of ideas to produce the designed effect.   </w:t>
      </w:r>
    </w:p>
    <w:p w:rsidR="006C56E5" w:rsidRPr="006C56E5" w:rsidRDefault="006C56E5" w:rsidP="006C56E5">
      <w:pPr>
        <w:rPr>
          <w:rFonts w:ascii="Times New Roman" w:hAnsi="Times New Roman" w:cs="Times New Roman"/>
          <w:sz w:val="24"/>
          <w:szCs w:val="24"/>
        </w:rPr>
      </w:pPr>
    </w:p>
    <w:p w:rsidR="00CE7F38" w:rsidRPr="00CE7F38" w:rsidRDefault="00CE7F38" w:rsidP="00CE7F38">
      <w:pPr>
        <w:jc w:val="center"/>
        <w:rPr>
          <w:rFonts w:ascii="Times New Roman" w:hAnsi="Times New Roman" w:cs="Times New Roman"/>
          <w:b/>
          <w:sz w:val="28"/>
          <w:szCs w:val="24"/>
        </w:rPr>
      </w:pPr>
      <w:r w:rsidRPr="00CE7F38">
        <w:rPr>
          <w:rFonts w:ascii="Times New Roman" w:hAnsi="Times New Roman" w:cs="Times New Roman"/>
          <w:b/>
          <w:sz w:val="28"/>
          <w:szCs w:val="24"/>
        </w:rPr>
        <w:t>SECTION-C</w:t>
      </w:r>
    </w:p>
    <w:p w:rsidR="008C62B4" w:rsidRPr="00CE7F38" w:rsidRDefault="008C62B4" w:rsidP="008C62B4">
      <w:pPr>
        <w:rPr>
          <w:rFonts w:ascii="Times New Roman" w:eastAsia="Times New Roman" w:hAnsi="Times New Roman" w:cs="Times New Roman"/>
          <w:b/>
          <w:bCs/>
          <w:sz w:val="24"/>
          <w:szCs w:val="24"/>
        </w:rPr>
      </w:pPr>
      <w:r w:rsidRPr="00CE7F38">
        <w:rPr>
          <w:rFonts w:ascii="Times New Roman" w:hAnsi="Times New Roman" w:cs="Times New Roman"/>
          <w:b/>
          <w:sz w:val="24"/>
          <w:szCs w:val="24"/>
        </w:rPr>
        <w:t>Question 3)</w:t>
      </w:r>
      <w:r w:rsidRPr="00CE7F38">
        <w:rPr>
          <w:rFonts w:ascii="Times New Roman" w:hAnsi="Times New Roman" w:cs="Times New Roman"/>
          <w:sz w:val="24"/>
          <w:szCs w:val="24"/>
        </w:rPr>
        <w:t xml:space="preserve"> </w:t>
      </w:r>
      <w:r w:rsidR="00763A60">
        <w:rPr>
          <w:rFonts w:ascii="Times New Roman" w:eastAsia="Times New Roman" w:hAnsi="Times New Roman" w:cs="Times New Roman"/>
          <w:b/>
          <w:bCs/>
          <w:sz w:val="24"/>
          <w:szCs w:val="24"/>
        </w:rPr>
        <w:t xml:space="preserve">Attempt any </w:t>
      </w:r>
      <w:proofErr w:type="gramStart"/>
      <w:r w:rsidR="00763A60">
        <w:rPr>
          <w:rFonts w:ascii="Times New Roman" w:eastAsia="Times New Roman" w:hAnsi="Times New Roman" w:cs="Times New Roman"/>
          <w:b/>
          <w:bCs/>
          <w:sz w:val="24"/>
          <w:szCs w:val="24"/>
        </w:rPr>
        <w:t>One</w:t>
      </w:r>
      <w:proofErr w:type="gramEnd"/>
      <w:r w:rsidR="00763A60">
        <w:rPr>
          <w:rFonts w:ascii="Times New Roman" w:eastAsia="Times New Roman" w:hAnsi="Times New Roman" w:cs="Times New Roman"/>
          <w:b/>
          <w:bCs/>
          <w:sz w:val="24"/>
          <w:szCs w:val="24"/>
        </w:rPr>
        <w:t xml:space="preserve"> part</w:t>
      </w:r>
      <w:r w:rsidRPr="00CE7F38">
        <w:rPr>
          <w:rFonts w:ascii="Times New Roman" w:eastAsia="Times New Roman" w:hAnsi="Times New Roman" w:cs="Times New Roman"/>
          <w:b/>
          <w:bCs/>
          <w:sz w:val="24"/>
          <w:szCs w:val="24"/>
        </w:rPr>
        <w:t xml:space="preserve"> from this section.</w:t>
      </w:r>
      <w:r w:rsidR="00BF0D13">
        <w:rPr>
          <w:rFonts w:ascii="Times New Roman" w:eastAsia="Times New Roman" w:hAnsi="Times New Roman" w:cs="Times New Roman"/>
          <w:b/>
          <w:bCs/>
          <w:sz w:val="24"/>
          <w:szCs w:val="24"/>
        </w:rPr>
        <w:tab/>
      </w:r>
      <w:r w:rsidR="00BF0D13">
        <w:rPr>
          <w:rFonts w:ascii="Times New Roman" w:eastAsia="Times New Roman" w:hAnsi="Times New Roman" w:cs="Times New Roman"/>
          <w:b/>
          <w:bCs/>
          <w:sz w:val="24"/>
          <w:szCs w:val="24"/>
        </w:rPr>
        <w:tab/>
      </w:r>
      <w:r w:rsidR="00BF0D13">
        <w:rPr>
          <w:rFonts w:ascii="Times New Roman" w:eastAsia="Times New Roman" w:hAnsi="Times New Roman" w:cs="Times New Roman"/>
          <w:b/>
          <w:bCs/>
          <w:sz w:val="24"/>
          <w:szCs w:val="24"/>
        </w:rPr>
        <w:tab/>
        <w:t xml:space="preserve">                  </w:t>
      </w:r>
      <w:r w:rsidR="00BF0D13">
        <w:rPr>
          <w:rFonts w:ascii="Times New Roman" w:eastAsia="Times New Roman" w:hAnsi="Times New Roman" w:cs="Times New Roman"/>
          <w:b/>
          <w:bCs/>
          <w:w w:val="99"/>
          <w:sz w:val="24"/>
          <w:szCs w:val="24"/>
        </w:rPr>
        <w:t>(1*5 = 5</w:t>
      </w:r>
      <w:r w:rsidR="00BF0D13" w:rsidRPr="00BF0D13">
        <w:rPr>
          <w:rFonts w:ascii="Times New Roman" w:eastAsia="Times New Roman" w:hAnsi="Times New Roman" w:cs="Times New Roman"/>
          <w:b/>
          <w:bCs/>
          <w:w w:val="99"/>
          <w:sz w:val="24"/>
          <w:szCs w:val="24"/>
        </w:rPr>
        <w:t>)</w:t>
      </w:r>
    </w:p>
    <w:p w:rsidR="008C62B4" w:rsidRDefault="005E59A7" w:rsidP="008C62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Discuss the definition and Importance of a Technical Report.</w:t>
      </w:r>
    </w:p>
    <w:p w:rsidR="00106F9B" w:rsidRDefault="006C56E5" w:rsidP="00106F9B">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Ans</w:t>
      </w:r>
      <w:proofErr w:type="spellEnd"/>
      <w:r>
        <w:rPr>
          <w:rFonts w:ascii="Times New Roman" w:hAnsi="Times New Roman" w:cs="Times New Roman"/>
          <w:sz w:val="24"/>
          <w:szCs w:val="24"/>
        </w:rPr>
        <w:t xml:space="preserve">: </w:t>
      </w:r>
    </w:p>
    <w:p w:rsidR="00106F9B" w:rsidRPr="00E854F4" w:rsidRDefault="00106F9B" w:rsidP="00106F9B">
      <w:pPr>
        <w:jc w:val="both"/>
        <w:rPr>
          <w:sz w:val="32"/>
          <w:szCs w:val="32"/>
        </w:rPr>
      </w:pPr>
      <w:r w:rsidRPr="00E854F4">
        <w:rPr>
          <w:b/>
          <w:sz w:val="32"/>
          <w:szCs w:val="32"/>
        </w:rPr>
        <w:t xml:space="preserve">REPORT: </w:t>
      </w:r>
    </w:p>
    <w:p w:rsidR="00106F9B" w:rsidRPr="0033029E" w:rsidRDefault="00106F9B" w:rsidP="00106F9B">
      <w:pPr>
        <w:jc w:val="both"/>
      </w:pPr>
      <w:r w:rsidRPr="0033029E">
        <w:t>Reports form an essential part of official, managerial and professional activity.</w:t>
      </w:r>
      <w:r>
        <w:t xml:space="preserve"> </w:t>
      </w:r>
      <w:r w:rsidRPr="0033029E">
        <w:t xml:space="preserve">The word report defines as to carry back; to relate, as facts or discoveries; to give an account </w:t>
      </w:r>
      <w:proofErr w:type="gramStart"/>
      <w:r w:rsidRPr="0033029E">
        <w:t>of</w:t>
      </w:r>
      <w:proofErr w:type="gramEnd"/>
      <w:r w:rsidRPr="0033029E">
        <w:t>.</w:t>
      </w:r>
      <w:r>
        <w:t xml:space="preserve"> </w:t>
      </w:r>
      <w:proofErr w:type="gramStart"/>
      <w:r w:rsidRPr="0033029E">
        <w:t>Thus</w:t>
      </w:r>
      <w:proofErr w:type="gramEnd"/>
      <w:r w:rsidRPr="0033029E">
        <w:t xml:space="preserve"> a report can be defined as a systematic account of facts for information, analysis and action to achieve</w:t>
      </w:r>
      <w:r>
        <w:t xml:space="preserve"> a definite business objective. </w:t>
      </w:r>
      <w:r w:rsidRPr="0033029E">
        <w:t>Purpo</w:t>
      </w:r>
      <w:r>
        <w:t xml:space="preserve">se of a report must be factual, </w:t>
      </w:r>
      <w:r w:rsidRPr="0033029E">
        <w:t>objective orderly and definite.</w:t>
      </w:r>
    </w:p>
    <w:p w:rsidR="00106F9B" w:rsidRDefault="00106F9B" w:rsidP="00106F9B">
      <w:pPr>
        <w:jc w:val="both"/>
      </w:pPr>
    </w:p>
    <w:p w:rsidR="00106F9B" w:rsidRPr="00386251" w:rsidRDefault="00106F9B" w:rsidP="00106F9B">
      <w:pPr>
        <w:pStyle w:val="ListParagraph"/>
        <w:ind w:left="0"/>
        <w:jc w:val="both"/>
        <w:rPr>
          <w:rFonts w:ascii="Times New Roman" w:hAnsi="Times New Roman"/>
          <w:sz w:val="24"/>
          <w:szCs w:val="24"/>
        </w:rPr>
      </w:pPr>
      <w:r>
        <w:rPr>
          <w:rFonts w:ascii="Times New Roman" w:hAnsi="Times New Roman"/>
          <w:b/>
          <w:i/>
          <w:sz w:val="24"/>
          <w:szCs w:val="24"/>
        </w:rPr>
        <w:t>IMPORTANCE OF</w:t>
      </w:r>
      <w:r w:rsidRPr="00386251">
        <w:rPr>
          <w:rFonts w:ascii="Times New Roman" w:hAnsi="Times New Roman"/>
          <w:b/>
          <w:i/>
          <w:sz w:val="24"/>
          <w:szCs w:val="24"/>
        </w:rPr>
        <w:t xml:space="preserve"> REPORT</w:t>
      </w:r>
    </w:p>
    <w:p w:rsidR="00106F9B" w:rsidRDefault="00106F9B" w:rsidP="00106F9B">
      <w:pPr>
        <w:pStyle w:val="ListParagraph"/>
        <w:ind w:left="0"/>
        <w:jc w:val="both"/>
        <w:rPr>
          <w:rFonts w:ascii="Times New Roman" w:hAnsi="Times New Roman"/>
          <w:sz w:val="24"/>
          <w:szCs w:val="24"/>
        </w:rPr>
      </w:pPr>
      <w:r>
        <w:rPr>
          <w:rFonts w:ascii="Times New Roman" w:hAnsi="Times New Roman"/>
          <w:sz w:val="24"/>
          <w:szCs w:val="24"/>
        </w:rPr>
        <w:t xml:space="preserve">The importance of reports for any professional lies in the fact that a number of business decisions and research conclusions are made </w:t>
      </w:r>
      <w:proofErr w:type="gramStart"/>
      <w:r>
        <w:rPr>
          <w:rFonts w:ascii="Times New Roman" w:hAnsi="Times New Roman"/>
          <w:sz w:val="24"/>
          <w:szCs w:val="24"/>
        </w:rPr>
        <w:t>on the basis of</w:t>
      </w:r>
      <w:proofErr w:type="gramEnd"/>
      <w:r>
        <w:rPr>
          <w:rFonts w:ascii="Times New Roman" w:hAnsi="Times New Roman"/>
          <w:sz w:val="24"/>
          <w:szCs w:val="24"/>
        </w:rPr>
        <w:t xml:space="preserve"> information presented or ideas recommended. </w:t>
      </w:r>
    </w:p>
    <w:p w:rsidR="00106F9B" w:rsidRDefault="00106F9B" w:rsidP="00106F9B">
      <w:pPr>
        <w:pStyle w:val="ListParagraph"/>
        <w:ind w:left="0"/>
        <w:jc w:val="both"/>
        <w:rPr>
          <w:rFonts w:ascii="Times New Roman" w:hAnsi="Times New Roman"/>
          <w:sz w:val="24"/>
          <w:szCs w:val="24"/>
        </w:rPr>
      </w:pPr>
      <w:r>
        <w:rPr>
          <w:rFonts w:ascii="Times New Roman" w:hAnsi="Times New Roman"/>
          <w:sz w:val="24"/>
          <w:szCs w:val="24"/>
        </w:rPr>
        <w:t>Reports serve several purposes like:</w:t>
      </w:r>
    </w:p>
    <w:p w:rsidR="00106F9B" w:rsidRDefault="00106F9B" w:rsidP="00106F9B">
      <w:pPr>
        <w:pStyle w:val="ListParagraph"/>
        <w:numPr>
          <w:ilvl w:val="0"/>
          <w:numId w:val="11"/>
        </w:numPr>
        <w:jc w:val="both"/>
        <w:rPr>
          <w:rFonts w:ascii="Times New Roman" w:hAnsi="Times New Roman"/>
          <w:sz w:val="24"/>
          <w:szCs w:val="24"/>
        </w:rPr>
      </w:pPr>
      <w:r>
        <w:rPr>
          <w:rFonts w:ascii="Times New Roman" w:hAnsi="Times New Roman"/>
          <w:sz w:val="24"/>
          <w:szCs w:val="24"/>
        </w:rPr>
        <w:t>Presenting Data</w:t>
      </w:r>
    </w:p>
    <w:p w:rsidR="00106F9B" w:rsidRDefault="00106F9B" w:rsidP="00106F9B">
      <w:pPr>
        <w:pStyle w:val="ListParagraph"/>
        <w:numPr>
          <w:ilvl w:val="0"/>
          <w:numId w:val="11"/>
        </w:numPr>
        <w:jc w:val="both"/>
        <w:rPr>
          <w:rFonts w:ascii="Times New Roman" w:hAnsi="Times New Roman"/>
          <w:sz w:val="24"/>
          <w:szCs w:val="24"/>
        </w:rPr>
      </w:pPr>
      <w:r>
        <w:rPr>
          <w:rFonts w:ascii="Times New Roman" w:hAnsi="Times New Roman"/>
          <w:sz w:val="24"/>
          <w:szCs w:val="24"/>
        </w:rPr>
        <w:t>Describing problems and suggesting solutions</w:t>
      </w:r>
    </w:p>
    <w:p w:rsidR="00106F9B" w:rsidRDefault="00106F9B" w:rsidP="00106F9B">
      <w:pPr>
        <w:pStyle w:val="ListParagraph"/>
        <w:numPr>
          <w:ilvl w:val="0"/>
          <w:numId w:val="11"/>
        </w:numPr>
        <w:jc w:val="both"/>
        <w:rPr>
          <w:rFonts w:ascii="Times New Roman" w:hAnsi="Times New Roman"/>
          <w:sz w:val="24"/>
          <w:szCs w:val="24"/>
        </w:rPr>
      </w:pPr>
      <w:r>
        <w:rPr>
          <w:rFonts w:ascii="Times New Roman" w:hAnsi="Times New Roman"/>
          <w:sz w:val="24"/>
          <w:szCs w:val="24"/>
        </w:rPr>
        <w:t>Discussing and analyzing data</w:t>
      </w:r>
    </w:p>
    <w:p w:rsidR="00106F9B" w:rsidRDefault="00106F9B" w:rsidP="00106F9B">
      <w:pPr>
        <w:pStyle w:val="ListParagraph"/>
        <w:numPr>
          <w:ilvl w:val="0"/>
          <w:numId w:val="11"/>
        </w:numPr>
        <w:jc w:val="both"/>
        <w:rPr>
          <w:rFonts w:ascii="Times New Roman" w:hAnsi="Times New Roman"/>
          <w:sz w:val="24"/>
          <w:szCs w:val="24"/>
        </w:rPr>
      </w:pPr>
      <w:r>
        <w:rPr>
          <w:rFonts w:ascii="Times New Roman" w:hAnsi="Times New Roman"/>
          <w:sz w:val="24"/>
          <w:szCs w:val="24"/>
        </w:rPr>
        <w:t>Recording events and happenings</w:t>
      </w:r>
    </w:p>
    <w:p w:rsidR="00106F9B" w:rsidRDefault="00106F9B" w:rsidP="00106F9B">
      <w:pPr>
        <w:pStyle w:val="ListParagraph"/>
        <w:numPr>
          <w:ilvl w:val="0"/>
          <w:numId w:val="11"/>
        </w:numPr>
        <w:jc w:val="both"/>
        <w:rPr>
          <w:rFonts w:ascii="Times New Roman" w:hAnsi="Times New Roman"/>
          <w:sz w:val="24"/>
          <w:szCs w:val="24"/>
        </w:rPr>
      </w:pPr>
      <w:proofErr w:type="spellStart"/>
      <w:r>
        <w:rPr>
          <w:rFonts w:ascii="Times New Roman" w:hAnsi="Times New Roman"/>
          <w:sz w:val="24"/>
          <w:szCs w:val="24"/>
        </w:rPr>
        <w:t>Analysing</w:t>
      </w:r>
      <w:proofErr w:type="spellEnd"/>
      <w:r>
        <w:rPr>
          <w:rFonts w:ascii="Times New Roman" w:hAnsi="Times New Roman"/>
          <w:sz w:val="24"/>
          <w:szCs w:val="24"/>
        </w:rPr>
        <w:t xml:space="preserve"> a situation</w:t>
      </w:r>
    </w:p>
    <w:p w:rsidR="00106F9B" w:rsidRDefault="00106F9B" w:rsidP="00106F9B">
      <w:pPr>
        <w:pStyle w:val="ListParagraph"/>
        <w:numPr>
          <w:ilvl w:val="0"/>
          <w:numId w:val="11"/>
        </w:numPr>
        <w:jc w:val="both"/>
        <w:rPr>
          <w:rFonts w:ascii="Times New Roman" w:hAnsi="Times New Roman"/>
          <w:sz w:val="24"/>
          <w:szCs w:val="24"/>
        </w:rPr>
      </w:pPr>
      <w:r>
        <w:rPr>
          <w:rFonts w:ascii="Times New Roman" w:hAnsi="Times New Roman"/>
          <w:sz w:val="24"/>
          <w:szCs w:val="24"/>
        </w:rPr>
        <w:t xml:space="preserve">Giving feedback &amp; Recommendations </w:t>
      </w:r>
    </w:p>
    <w:p w:rsidR="006C56E5" w:rsidRPr="006C56E5" w:rsidRDefault="006C56E5" w:rsidP="006C56E5">
      <w:pPr>
        <w:rPr>
          <w:rFonts w:ascii="Times New Roman" w:hAnsi="Times New Roman" w:cs="Times New Roman"/>
          <w:sz w:val="24"/>
          <w:szCs w:val="24"/>
        </w:rPr>
      </w:pPr>
    </w:p>
    <w:p w:rsidR="008C62B4" w:rsidRDefault="005E59A7" w:rsidP="008C62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What is a Project? Discuss its structure. </w:t>
      </w:r>
    </w:p>
    <w:p w:rsidR="00106F9B" w:rsidRDefault="00106F9B" w:rsidP="00106F9B">
      <w:pPr>
        <w:spacing w:before="100" w:beforeAutospacing="1" w:after="100" w:afterAutospacing="1"/>
        <w:outlineLvl w:val="0"/>
        <w:rPr>
          <w:rFonts w:ascii="Times New Roman" w:hAnsi="Times New Roman" w:cs="Times New Roman"/>
          <w:sz w:val="24"/>
          <w:szCs w:val="24"/>
        </w:rPr>
      </w:pPr>
      <w:proofErr w:type="spellStart"/>
      <w:r>
        <w:rPr>
          <w:rFonts w:ascii="Times New Roman" w:hAnsi="Times New Roman" w:cs="Times New Roman"/>
          <w:sz w:val="24"/>
          <w:szCs w:val="24"/>
        </w:rPr>
        <w:t>Ans</w:t>
      </w:r>
      <w:proofErr w:type="spellEnd"/>
      <w:r>
        <w:rPr>
          <w:rFonts w:ascii="Times New Roman" w:hAnsi="Times New Roman" w:cs="Times New Roman"/>
          <w:sz w:val="24"/>
          <w:szCs w:val="24"/>
        </w:rPr>
        <w:t xml:space="preserve">: </w:t>
      </w:r>
    </w:p>
    <w:p w:rsidR="00106F9B" w:rsidRPr="00407A77" w:rsidRDefault="00106F9B" w:rsidP="00106F9B">
      <w:pPr>
        <w:spacing w:before="100" w:beforeAutospacing="1" w:after="100" w:afterAutospacing="1"/>
        <w:outlineLvl w:val="0"/>
        <w:rPr>
          <w:bCs/>
        </w:rPr>
      </w:pPr>
      <w:r>
        <w:rPr>
          <w:b/>
          <w:bCs/>
          <w:color w:val="000000"/>
          <w:kern w:val="36"/>
        </w:rPr>
        <w:t xml:space="preserve">Project:  </w:t>
      </w:r>
      <w:r>
        <w:rPr>
          <w:bCs/>
        </w:rPr>
        <w:t xml:space="preserve">A project </w:t>
      </w:r>
      <w:r w:rsidRPr="00407A77">
        <w:rPr>
          <w:bCs/>
        </w:rPr>
        <w:t>or dissertation is a document submitted in support of candidature for an </w:t>
      </w:r>
      <w:hyperlink r:id="rId5" w:tooltip="Academic degree" w:history="1">
        <w:r w:rsidRPr="00407A77">
          <w:rPr>
            <w:bCs/>
          </w:rPr>
          <w:t>academic degree</w:t>
        </w:r>
      </w:hyperlink>
      <w:r w:rsidRPr="00407A77">
        <w:rPr>
          <w:bCs/>
        </w:rPr>
        <w:t> or professional qualification presenting the author's research and findings. In some contexts, the word "thesis" or a cognate is used for part of a </w:t>
      </w:r>
      <w:hyperlink r:id="rId6" w:tooltip="Bachelor's degree" w:history="1">
        <w:proofErr w:type="gramStart"/>
        <w:r w:rsidRPr="00407A77">
          <w:rPr>
            <w:bCs/>
          </w:rPr>
          <w:t>bachelor's</w:t>
        </w:r>
      </w:hyperlink>
      <w:r w:rsidRPr="00407A77">
        <w:rPr>
          <w:bCs/>
        </w:rPr>
        <w:t> or </w:t>
      </w:r>
      <w:hyperlink r:id="rId7" w:tooltip="Master's degree" w:history="1">
        <w:r w:rsidRPr="00407A77">
          <w:rPr>
            <w:bCs/>
          </w:rPr>
          <w:t>master's</w:t>
        </w:r>
        <w:proofErr w:type="gramEnd"/>
      </w:hyperlink>
      <w:r w:rsidRPr="00407A77">
        <w:rPr>
          <w:bCs/>
        </w:rPr>
        <w:t> course, while "dissertation" is normally applied to a doctorate, while in other contexts, the reverse is true. The term graduate thesis </w:t>
      </w:r>
      <w:proofErr w:type="gramStart"/>
      <w:r w:rsidRPr="00407A77">
        <w:rPr>
          <w:bCs/>
        </w:rPr>
        <w:t>is sometimes used</w:t>
      </w:r>
      <w:proofErr w:type="gramEnd"/>
      <w:r w:rsidRPr="00407A77">
        <w:rPr>
          <w:bCs/>
        </w:rPr>
        <w:t xml:space="preserve"> to refer to both master's theses and doctoral dissertations.</w:t>
      </w:r>
    </w:p>
    <w:p w:rsidR="00106F9B" w:rsidRPr="00407A77" w:rsidRDefault="00106F9B" w:rsidP="00106F9B">
      <w:pPr>
        <w:spacing w:before="100" w:beforeAutospacing="1" w:after="100" w:afterAutospacing="1"/>
        <w:outlineLvl w:val="1"/>
        <w:rPr>
          <w:b/>
          <w:bCs/>
          <w:color w:val="000000"/>
        </w:rPr>
      </w:pPr>
      <w:bookmarkStart w:id="0" w:name="Structure"/>
      <w:bookmarkEnd w:id="0"/>
      <w:r w:rsidRPr="00407A77">
        <w:rPr>
          <w:b/>
          <w:bCs/>
          <w:color w:val="000000"/>
        </w:rPr>
        <w:t xml:space="preserve">I. </w:t>
      </w:r>
      <w:r>
        <w:rPr>
          <w:b/>
          <w:bCs/>
          <w:color w:val="000000"/>
        </w:rPr>
        <w:t>Project</w:t>
      </w:r>
      <w:r w:rsidRPr="00407A77">
        <w:rPr>
          <w:b/>
          <w:bCs/>
          <w:color w:val="000000"/>
        </w:rPr>
        <w:t xml:space="preserve"> structure</w:t>
      </w:r>
    </w:p>
    <w:p w:rsidR="00106F9B" w:rsidRPr="00407A77" w:rsidRDefault="00106F9B" w:rsidP="00106F9B">
      <w:pPr>
        <w:spacing w:before="100" w:beforeAutospacing="1" w:after="100" w:afterAutospacing="1"/>
        <w:outlineLvl w:val="2"/>
        <w:rPr>
          <w:b/>
          <w:bCs/>
          <w:color w:val="000000"/>
        </w:rPr>
      </w:pPr>
      <w:bookmarkStart w:id="1" w:name="Title"/>
      <w:bookmarkEnd w:id="1"/>
      <w:r w:rsidRPr="00407A77">
        <w:rPr>
          <w:b/>
          <w:bCs/>
          <w:color w:val="000000"/>
        </w:rPr>
        <w:t>Title Page</w:t>
      </w: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9266"/>
      </w:tblGrid>
      <w:tr w:rsidR="00106F9B" w:rsidRPr="00407A77" w:rsidTr="00F11688">
        <w:trPr>
          <w:tblCellSpacing w:w="15" w:type="dxa"/>
        </w:trPr>
        <w:tc>
          <w:tcPr>
            <w:tcW w:w="4972" w:type="pct"/>
            <w:vAlign w:val="center"/>
            <w:hideMark/>
          </w:tcPr>
          <w:p w:rsidR="00106F9B" w:rsidRPr="00407A77" w:rsidRDefault="00106F9B" w:rsidP="00F11688">
            <w:pPr>
              <w:spacing w:before="100" w:beforeAutospacing="1" w:after="100" w:afterAutospacing="1"/>
              <w:outlineLvl w:val="2"/>
              <w:rPr>
                <w:bCs/>
              </w:rPr>
            </w:pPr>
            <w:bookmarkStart w:id="2" w:name="Abstract"/>
            <w:bookmarkEnd w:id="2"/>
            <w:r w:rsidRPr="00407A77">
              <w:rPr>
                <w:bCs/>
              </w:rPr>
              <w:t xml:space="preserve">Title </w:t>
            </w:r>
            <w:proofErr w:type="gramStart"/>
            <w:r w:rsidRPr="00407A77">
              <w:rPr>
                <w:bCs/>
              </w:rPr>
              <w:t>( Including</w:t>
            </w:r>
            <w:proofErr w:type="gramEnd"/>
            <w:r w:rsidRPr="00407A77">
              <w:rPr>
                <w:bCs/>
              </w:rPr>
              <w:t xml:space="preserve"> subtitle), author, institution, department, date of delivery, research mentor(s) and advisor, their institutions and email addresses. </w:t>
            </w:r>
          </w:p>
          <w:p w:rsidR="00106F9B" w:rsidRPr="00407A77" w:rsidRDefault="00106F9B" w:rsidP="00F11688">
            <w:pPr>
              <w:spacing w:before="100" w:beforeAutospacing="1" w:after="100" w:afterAutospacing="1"/>
              <w:outlineLvl w:val="2"/>
              <w:rPr>
                <w:b/>
                <w:bCs/>
              </w:rPr>
            </w:pPr>
            <w:r w:rsidRPr="00407A77">
              <w:rPr>
                <w:b/>
                <w:bCs/>
              </w:rPr>
              <w:t>Abstract</w:t>
            </w:r>
          </w:p>
          <w:p w:rsidR="00106F9B" w:rsidRPr="00407A77" w:rsidRDefault="00106F9B" w:rsidP="00106F9B">
            <w:pPr>
              <w:numPr>
                <w:ilvl w:val="0"/>
                <w:numId w:val="12"/>
              </w:numPr>
              <w:spacing w:before="100" w:beforeAutospacing="1" w:after="100" w:afterAutospacing="1" w:line="240" w:lineRule="auto"/>
            </w:pPr>
            <w:r w:rsidRPr="00407A77">
              <w:t xml:space="preserve">A good abstract explains in one line why the paper is important. It then goes on to give a summary of your major results, preferably couched in numbers with error limits. The final </w:t>
            </w:r>
            <w:r w:rsidRPr="00407A77">
              <w:lastRenderedPageBreak/>
              <w:t>sentences explain the major implications of your work. A good abstract is concise, readable, and quantitative. </w:t>
            </w:r>
          </w:p>
          <w:p w:rsidR="00106F9B" w:rsidRPr="00407A77" w:rsidRDefault="00106F9B" w:rsidP="00106F9B">
            <w:pPr>
              <w:numPr>
                <w:ilvl w:val="0"/>
                <w:numId w:val="12"/>
              </w:numPr>
              <w:spacing w:before="100" w:beforeAutospacing="1" w:after="100" w:afterAutospacing="1" w:line="240" w:lineRule="auto"/>
            </w:pPr>
            <w:r w:rsidRPr="00407A77">
              <w:t>Length should be ~ 1-2 paragraphs, approx. 400 words. </w:t>
            </w:r>
          </w:p>
          <w:p w:rsidR="00106F9B" w:rsidRPr="00407A77" w:rsidRDefault="00106F9B" w:rsidP="00106F9B">
            <w:pPr>
              <w:numPr>
                <w:ilvl w:val="0"/>
                <w:numId w:val="12"/>
              </w:numPr>
              <w:spacing w:before="100" w:beforeAutospacing="1" w:after="100" w:afterAutospacing="1" w:line="240" w:lineRule="auto"/>
            </w:pPr>
            <w:r w:rsidRPr="00407A77">
              <w:t>Abstracts generally do not have citations.</w:t>
            </w:r>
          </w:p>
          <w:p w:rsidR="00106F9B" w:rsidRPr="00407A77" w:rsidRDefault="00106F9B" w:rsidP="00106F9B">
            <w:pPr>
              <w:numPr>
                <w:ilvl w:val="0"/>
                <w:numId w:val="12"/>
              </w:numPr>
              <w:spacing w:before="100" w:beforeAutospacing="1" w:after="100" w:afterAutospacing="1" w:line="240" w:lineRule="auto"/>
            </w:pPr>
            <w:r w:rsidRPr="00407A77">
              <w:t xml:space="preserve">Information in title </w:t>
            </w:r>
            <w:proofErr w:type="gramStart"/>
            <w:r w:rsidRPr="00407A77">
              <w:t>should not be repeated</w:t>
            </w:r>
            <w:proofErr w:type="gramEnd"/>
            <w:r w:rsidRPr="00407A77">
              <w:t>. </w:t>
            </w:r>
          </w:p>
          <w:p w:rsidR="00106F9B" w:rsidRPr="00407A77" w:rsidRDefault="00106F9B" w:rsidP="00106F9B">
            <w:pPr>
              <w:numPr>
                <w:ilvl w:val="0"/>
                <w:numId w:val="12"/>
              </w:numPr>
              <w:spacing w:before="100" w:beforeAutospacing="1" w:after="100" w:afterAutospacing="1" w:line="240" w:lineRule="auto"/>
            </w:pPr>
            <w:r w:rsidRPr="00407A77">
              <w:t>Be explicit. </w:t>
            </w:r>
          </w:p>
          <w:p w:rsidR="00106F9B" w:rsidRPr="00407A77" w:rsidRDefault="00106F9B" w:rsidP="00106F9B">
            <w:pPr>
              <w:numPr>
                <w:ilvl w:val="0"/>
                <w:numId w:val="12"/>
              </w:numPr>
              <w:spacing w:before="100" w:beforeAutospacing="1" w:after="100" w:afterAutospacing="1" w:line="240" w:lineRule="auto"/>
            </w:pPr>
            <w:r w:rsidRPr="00407A77">
              <w:t>Use numbers where appropriate.</w:t>
            </w:r>
          </w:p>
          <w:p w:rsidR="00106F9B" w:rsidRPr="00407A77" w:rsidRDefault="00106F9B" w:rsidP="00106F9B">
            <w:pPr>
              <w:numPr>
                <w:ilvl w:val="0"/>
                <w:numId w:val="12"/>
              </w:numPr>
              <w:spacing w:before="100" w:beforeAutospacing="1" w:after="100" w:afterAutospacing="1" w:line="240" w:lineRule="auto"/>
            </w:pPr>
            <w:r w:rsidRPr="00407A77">
              <w:t>Answers to these questions should be found in the abstract: </w:t>
            </w:r>
          </w:p>
          <w:p w:rsidR="00106F9B" w:rsidRPr="00407A77" w:rsidRDefault="00106F9B" w:rsidP="00106F9B">
            <w:pPr>
              <w:numPr>
                <w:ilvl w:val="1"/>
                <w:numId w:val="12"/>
              </w:numPr>
              <w:spacing w:before="100" w:beforeAutospacing="1" w:after="100" w:afterAutospacing="1" w:line="240" w:lineRule="auto"/>
            </w:pPr>
            <w:r w:rsidRPr="00407A77">
              <w:t>What did you do? </w:t>
            </w:r>
          </w:p>
          <w:p w:rsidR="00106F9B" w:rsidRPr="00407A77" w:rsidRDefault="00106F9B" w:rsidP="00106F9B">
            <w:pPr>
              <w:numPr>
                <w:ilvl w:val="1"/>
                <w:numId w:val="12"/>
              </w:numPr>
              <w:spacing w:before="100" w:beforeAutospacing="1" w:after="100" w:afterAutospacing="1" w:line="240" w:lineRule="auto"/>
            </w:pPr>
            <w:r w:rsidRPr="00407A77">
              <w:t>Why did you do it? What question were you trying to answer? </w:t>
            </w:r>
          </w:p>
          <w:p w:rsidR="00106F9B" w:rsidRPr="00407A77" w:rsidRDefault="00106F9B" w:rsidP="00106F9B">
            <w:pPr>
              <w:numPr>
                <w:ilvl w:val="1"/>
                <w:numId w:val="12"/>
              </w:numPr>
              <w:spacing w:before="100" w:beforeAutospacing="1" w:after="100" w:afterAutospacing="1" w:line="240" w:lineRule="auto"/>
            </w:pPr>
            <w:r w:rsidRPr="00407A77">
              <w:t>How did you do it? State methods.</w:t>
            </w:r>
          </w:p>
          <w:p w:rsidR="00106F9B" w:rsidRPr="00407A77" w:rsidRDefault="00106F9B" w:rsidP="00106F9B">
            <w:pPr>
              <w:numPr>
                <w:ilvl w:val="1"/>
                <w:numId w:val="12"/>
              </w:numPr>
              <w:spacing w:before="100" w:beforeAutospacing="1" w:after="100" w:afterAutospacing="1" w:line="240" w:lineRule="auto"/>
            </w:pPr>
            <w:r w:rsidRPr="00407A77">
              <w:t>What did you learn? State major results. </w:t>
            </w:r>
          </w:p>
          <w:p w:rsidR="00106F9B" w:rsidRPr="00407A77" w:rsidRDefault="00106F9B" w:rsidP="00106F9B">
            <w:pPr>
              <w:numPr>
                <w:ilvl w:val="1"/>
                <w:numId w:val="12"/>
              </w:numPr>
              <w:spacing w:before="100" w:beforeAutospacing="1" w:after="100" w:afterAutospacing="1" w:line="240" w:lineRule="auto"/>
            </w:pPr>
            <w:r w:rsidRPr="00407A77">
              <w:t>Why does it matter? Point out at least one significant implication.</w:t>
            </w:r>
          </w:p>
        </w:tc>
      </w:tr>
    </w:tbl>
    <w:p w:rsidR="00106F9B" w:rsidRPr="00407A77" w:rsidRDefault="00106F9B" w:rsidP="00106F9B">
      <w:pPr>
        <w:rPr>
          <w:vanish/>
        </w:rPr>
      </w:pP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9266"/>
      </w:tblGrid>
      <w:tr w:rsidR="00106F9B" w:rsidRPr="00407A77" w:rsidTr="00F11688">
        <w:trPr>
          <w:tblCellSpacing w:w="15" w:type="dxa"/>
        </w:trPr>
        <w:tc>
          <w:tcPr>
            <w:tcW w:w="200" w:type="pct"/>
            <w:vAlign w:val="center"/>
            <w:hideMark/>
          </w:tcPr>
          <w:p w:rsidR="00106F9B" w:rsidRPr="00407A77" w:rsidRDefault="00106F9B" w:rsidP="00F11688">
            <w:pPr>
              <w:spacing w:before="100" w:beforeAutospacing="1" w:after="100" w:afterAutospacing="1"/>
              <w:outlineLvl w:val="2"/>
              <w:rPr>
                <w:b/>
                <w:bCs/>
              </w:rPr>
            </w:pPr>
            <w:bookmarkStart w:id="3" w:name="TOC"/>
            <w:bookmarkEnd w:id="3"/>
            <w:r w:rsidRPr="00407A77">
              <w:rPr>
                <w:b/>
                <w:bCs/>
              </w:rPr>
              <w:t>Table of Contents</w:t>
            </w:r>
          </w:p>
          <w:p w:rsidR="00106F9B" w:rsidRPr="00407A77" w:rsidRDefault="00106F9B" w:rsidP="00106F9B">
            <w:pPr>
              <w:numPr>
                <w:ilvl w:val="0"/>
                <w:numId w:val="13"/>
              </w:numPr>
              <w:spacing w:before="100" w:beforeAutospacing="1" w:after="100" w:afterAutospacing="1" w:line="240" w:lineRule="auto"/>
            </w:pPr>
            <w:r w:rsidRPr="00407A77">
              <w:t>List all headings and subheadings with page numbers</w:t>
            </w:r>
          </w:p>
          <w:p w:rsidR="00106F9B" w:rsidRPr="00407A77" w:rsidRDefault="00106F9B" w:rsidP="00106F9B">
            <w:pPr>
              <w:numPr>
                <w:ilvl w:val="0"/>
                <w:numId w:val="13"/>
              </w:numPr>
              <w:spacing w:before="100" w:beforeAutospacing="1" w:after="100" w:afterAutospacing="1" w:line="240" w:lineRule="auto"/>
            </w:pPr>
            <w:r w:rsidRPr="00407A77">
              <w:t>Indent subheadings</w:t>
            </w:r>
          </w:p>
          <w:p w:rsidR="00106F9B" w:rsidRPr="00407A77" w:rsidRDefault="00106F9B" w:rsidP="00106F9B">
            <w:pPr>
              <w:numPr>
                <w:ilvl w:val="0"/>
                <w:numId w:val="13"/>
              </w:numPr>
              <w:spacing w:before="100" w:beforeAutospacing="1" w:after="100" w:afterAutospacing="1" w:line="240" w:lineRule="auto"/>
            </w:pPr>
            <w:r w:rsidRPr="00407A77">
              <w:t>It will look something like this:</w:t>
            </w:r>
          </w:p>
        </w:tc>
      </w:tr>
    </w:tbl>
    <w:p w:rsidR="00106F9B" w:rsidRPr="00407A77" w:rsidRDefault="00106F9B" w:rsidP="00106F9B">
      <w:pPr>
        <w:jc w:val="center"/>
        <w:rPr>
          <w:vanish/>
          <w:color w:val="000000"/>
        </w:rPr>
      </w:pPr>
    </w:p>
    <w:tbl>
      <w:tblPr>
        <w:tblW w:w="3000" w:type="pct"/>
        <w:jc w:val="center"/>
        <w:tblCellSpacing w:w="0" w:type="dxa"/>
        <w:tblCellMar>
          <w:left w:w="0" w:type="dxa"/>
          <w:right w:w="0" w:type="dxa"/>
        </w:tblCellMar>
        <w:tblLook w:val="04A0" w:firstRow="1" w:lastRow="0" w:firstColumn="1" w:lastColumn="0" w:noHBand="0" w:noVBand="1"/>
      </w:tblPr>
      <w:tblGrid>
        <w:gridCol w:w="3744"/>
        <w:gridCol w:w="1872"/>
      </w:tblGrid>
      <w:tr w:rsidR="00106F9B" w:rsidRPr="00407A77" w:rsidTr="00F11688">
        <w:trPr>
          <w:tblCellSpacing w:w="0" w:type="dxa"/>
          <w:jc w:val="center"/>
        </w:trPr>
        <w:tc>
          <w:tcPr>
            <w:tcW w:w="3333" w:type="pct"/>
            <w:vAlign w:val="center"/>
            <w:hideMark/>
          </w:tcPr>
          <w:p w:rsidR="00106F9B" w:rsidRPr="00407A77" w:rsidRDefault="00106F9B" w:rsidP="00F11688"/>
        </w:tc>
        <w:tc>
          <w:tcPr>
            <w:tcW w:w="1667" w:type="pct"/>
            <w:vAlign w:val="center"/>
            <w:hideMark/>
          </w:tcPr>
          <w:p w:rsidR="00106F9B" w:rsidRDefault="00106F9B" w:rsidP="00F11688">
            <w:pPr>
              <w:rPr>
                <w:b/>
                <w:bCs/>
              </w:rPr>
            </w:pPr>
          </w:p>
          <w:p w:rsidR="00106F9B" w:rsidRDefault="00106F9B" w:rsidP="00F11688">
            <w:pPr>
              <w:rPr>
                <w:b/>
                <w:bCs/>
              </w:rPr>
            </w:pPr>
          </w:p>
          <w:p w:rsidR="00106F9B" w:rsidRPr="00407A77" w:rsidRDefault="00106F9B" w:rsidP="00F11688">
            <w:r w:rsidRPr="00407A77">
              <w:rPr>
                <w:b/>
                <w:bCs/>
              </w:rPr>
              <w:t>Page #</w:t>
            </w:r>
          </w:p>
        </w:tc>
      </w:tr>
      <w:tr w:rsidR="00106F9B" w:rsidRPr="00407A77" w:rsidTr="00F11688">
        <w:trPr>
          <w:tblCellSpacing w:w="0" w:type="dxa"/>
          <w:jc w:val="center"/>
        </w:trPr>
        <w:tc>
          <w:tcPr>
            <w:tcW w:w="0" w:type="auto"/>
            <w:vAlign w:val="center"/>
            <w:hideMark/>
          </w:tcPr>
          <w:p w:rsidR="00106F9B" w:rsidRPr="00407A77" w:rsidRDefault="00106F9B" w:rsidP="00F11688">
            <w:r w:rsidRPr="00407A77">
              <w:rPr>
                <w:b/>
                <w:bCs/>
              </w:rPr>
              <w:t>List of Figures</w:t>
            </w:r>
          </w:p>
        </w:tc>
        <w:tc>
          <w:tcPr>
            <w:tcW w:w="0" w:type="auto"/>
            <w:vAlign w:val="center"/>
            <w:hideMark/>
          </w:tcPr>
          <w:p w:rsidR="00106F9B" w:rsidRPr="00407A77" w:rsidRDefault="00106F9B" w:rsidP="00F11688">
            <w:r w:rsidRPr="00407A77">
              <w:rPr>
                <w:b/>
                <w:bCs/>
              </w:rPr>
              <w:t>xxx</w:t>
            </w:r>
          </w:p>
        </w:tc>
      </w:tr>
      <w:tr w:rsidR="00106F9B" w:rsidRPr="00407A77" w:rsidTr="00F11688">
        <w:trPr>
          <w:tblCellSpacing w:w="0" w:type="dxa"/>
          <w:jc w:val="center"/>
        </w:trPr>
        <w:tc>
          <w:tcPr>
            <w:tcW w:w="0" w:type="auto"/>
            <w:vAlign w:val="center"/>
            <w:hideMark/>
          </w:tcPr>
          <w:p w:rsidR="00106F9B" w:rsidRPr="00407A77" w:rsidRDefault="00106F9B" w:rsidP="00F11688">
            <w:r w:rsidRPr="00407A77">
              <w:rPr>
                <w:b/>
                <w:bCs/>
              </w:rPr>
              <w:t>List of Tables</w:t>
            </w:r>
          </w:p>
        </w:tc>
        <w:tc>
          <w:tcPr>
            <w:tcW w:w="0" w:type="auto"/>
            <w:vAlign w:val="center"/>
            <w:hideMark/>
          </w:tcPr>
          <w:p w:rsidR="00106F9B" w:rsidRPr="00407A77" w:rsidRDefault="00106F9B" w:rsidP="00F11688">
            <w:r w:rsidRPr="00407A77">
              <w:rPr>
                <w:b/>
                <w:bCs/>
              </w:rPr>
              <w:t> </w:t>
            </w:r>
          </w:p>
        </w:tc>
      </w:tr>
      <w:tr w:rsidR="00106F9B" w:rsidRPr="00407A77" w:rsidTr="00F11688">
        <w:trPr>
          <w:tblCellSpacing w:w="0" w:type="dxa"/>
          <w:jc w:val="center"/>
        </w:trPr>
        <w:tc>
          <w:tcPr>
            <w:tcW w:w="0" w:type="auto"/>
            <w:vAlign w:val="center"/>
            <w:hideMark/>
          </w:tcPr>
          <w:p w:rsidR="00106F9B" w:rsidRPr="00407A77" w:rsidRDefault="00106F9B" w:rsidP="00F11688">
            <w:r w:rsidRPr="00407A77">
              <w:rPr>
                <w:b/>
                <w:bCs/>
              </w:rPr>
              <w:t>Introduction </w:t>
            </w:r>
            <w:r w:rsidRPr="00407A77">
              <w:t> </w:t>
            </w:r>
            <w:r w:rsidRPr="00407A77">
              <w:br/>
            </w:r>
            <w:r w:rsidRPr="00407A77">
              <w:rPr>
                <w:b/>
                <w:bCs/>
              </w:rPr>
              <w:t xml:space="preserve">     </w:t>
            </w:r>
            <w:proofErr w:type="gramStart"/>
            <w:r w:rsidRPr="00407A77">
              <w:rPr>
                <w:b/>
                <w:bCs/>
              </w:rPr>
              <w:t>subheads ...</w:t>
            </w:r>
            <w:proofErr w:type="gramEnd"/>
            <w:r w:rsidRPr="00407A77">
              <w:rPr>
                <w:b/>
                <w:bCs/>
              </w:rPr>
              <w:t>?</w:t>
            </w:r>
          </w:p>
        </w:tc>
        <w:tc>
          <w:tcPr>
            <w:tcW w:w="0" w:type="auto"/>
            <w:vAlign w:val="center"/>
            <w:hideMark/>
          </w:tcPr>
          <w:p w:rsidR="00106F9B" w:rsidRPr="00407A77" w:rsidRDefault="00106F9B" w:rsidP="00F11688">
            <w:r w:rsidRPr="00407A77">
              <w:rPr>
                <w:b/>
                <w:bCs/>
              </w:rPr>
              <w:t> </w:t>
            </w:r>
          </w:p>
        </w:tc>
      </w:tr>
      <w:tr w:rsidR="00106F9B" w:rsidRPr="00407A77" w:rsidTr="00F11688">
        <w:trPr>
          <w:tblCellSpacing w:w="0" w:type="dxa"/>
          <w:jc w:val="center"/>
        </w:trPr>
        <w:tc>
          <w:tcPr>
            <w:tcW w:w="0" w:type="auto"/>
            <w:vAlign w:val="center"/>
            <w:hideMark/>
          </w:tcPr>
          <w:p w:rsidR="00106F9B" w:rsidRPr="00407A77" w:rsidRDefault="00106F9B" w:rsidP="00F11688">
            <w:r w:rsidRPr="00407A77">
              <w:rPr>
                <w:b/>
                <w:bCs/>
              </w:rPr>
              <w:t>Methods </w:t>
            </w:r>
            <w:r w:rsidRPr="00407A77">
              <w:t> </w:t>
            </w:r>
            <w:r w:rsidRPr="00407A77">
              <w:br/>
            </w:r>
            <w:r w:rsidRPr="00407A77">
              <w:rPr>
                <w:b/>
                <w:bCs/>
              </w:rPr>
              <w:t xml:space="preserve">     </w:t>
            </w:r>
            <w:proofErr w:type="gramStart"/>
            <w:r w:rsidRPr="00407A77">
              <w:rPr>
                <w:b/>
                <w:bCs/>
              </w:rPr>
              <w:t>subheads ...</w:t>
            </w:r>
            <w:proofErr w:type="gramEnd"/>
            <w:r w:rsidRPr="00407A77">
              <w:rPr>
                <w:b/>
                <w:bCs/>
              </w:rPr>
              <w:t>?</w:t>
            </w:r>
          </w:p>
        </w:tc>
        <w:tc>
          <w:tcPr>
            <w:tcW w:w="0" w:type="auto"/>
            <w:vAlign w:val="center"/>
            <w:hideMark/>
          </w:tcPr>
          <w:p w:rsidR="00106F9B" w:rsidRPr="00407A77" w:rsidRDefault="00106F9B" w:rsidP="00F11688">
            <w:r w:rsidRPr="00407A77">
              <w:rPr>
                <w:b/>
                <w:bCs/>
              </w:rPr>
              <w:t> </w:t>
            </w:r>
          </w:p>
        </w:tc>
      </w:tr>
      <w:tr w:rsidR="00106F9B" w:rsidRPr="00407A77" w:rsidTr="00F11688">
        <w:trPr>
          <w:tblCellSpacing w:w="0" w:type="dxa"/>
          <w:jc w:val="center"/>
        </w:trPr>
        <w:tc>
          <w:tcPr>
            <w:tcW w:w="0" w:type="auto"/>
            <w:vAlign w:val="center"/>
            <w:hideMark/>
          </w:tcPr>
          <w:p w:rsidR="00106F9B" w:rsidRPr="00407A77" w:rsidRDefault="00106F9B" w:rsidP="00F11688">
            <w:r w:rsidRPr="00407A77">
              <w:rPr>
                <w:b/>
                <w:bCs/>
              </w:rPr>
              <w:t>Results </w:t>
            </w:r>
            <w:r w:rsidRPr="00407A77">
              <w:t> </w:t>
            </w:r>
            <w:r w:rsidRPr="00407A77">
              <w:br/>
            </w:r>
            <w:r w:rsidRPr="00407A77">
              <w:rPr>
                <w:b/>
                <w:bCs/>
              </w:rPr>
              <w:t xml:space="preserve">     </w:t>
            </w:r>
            <w:proofErr w:type="gramStart"/>
            <w:r w:rsidRPr="00407A77">
              <w:rPr>
                <w:b/>
                <w:bCs/>
              </w:rPr>
              <w:t>subheads ...</w:t>
            </w:r>
            <w:proofErr w:type="gramEnd"/>
            <w:r w:rsidRPr="00407A77">
              <w:rPr>
                <w:b/>
                <w:bCs/>
              </w:rPr>
              <w:t>? </w:t>
            </w:r>
          </w:p>
        </w:tc>
        <w:tc>
          <w:tcPr>
            <w:tcW w:w="0" w:type="auto"/>
            <w:vAlign w:val="center"/>
            <w:hideMark/>
          </w:tcPr>
          <w:p w:rsidR="00106F9B" w:rsidRPr="00407A77" w:rsidRDefault="00106F9B" w:rsidP="00F11688">
            <w:r w:rsidRPr="00407A77">
              <w:rPr>
                <w:b/>
                <w:bCs/>
              </w:rPr>
              <w:t> </w:t>
            </w:r>
          </w:p>
        </w:tc>
      </w:tr>
      <w:tr w:rsidR="00106F9B" w:rsidRPr="00407A77" w:rsidTr="00F11688">
        <w:trPr>
          <w:tblCellSpacing w:w="0" w:type="dxa"/>
          <w:jc w:val="center"/>
        </w:trPr>
        <w:tc>
          <w:tcPr>
            <w:tcW w:w="0" w:type="auto"/>
            <w:vAlign w:val="center"/>
            <w:hideMark/>
          </w:tcPr>
          <w:p w:rsidR="00106F9B" w:rsidRPr="00407A77" w:rsidRDefault="00106F9B" w:rsidP="00F11688">
            <w:r w:rsidRPr="00407A77">
              <w:rPr>
                <w:b/>
                <w:bCs/>
              </w:rPr>
              <w:t>Discussion </w:t>
            </w:r>
            <w:r w:rsidRPr="00407A77">
              <w:t> </w:t>
            </w:r>
            <w:r w:rsidRPr="00407A77">
              <w:br/>
            </w:r>
            <w:r w:rsidRPr="00407A77">
              <w:rPr>
                <w:b/>
                <w:bCs/>
              </w:rPr>
              <w:t xml:space="preserve">     </w:t>
            </w:r>
            <w:proofErr w:type="gramStart"/>
            <w:r w:rsidRPr="00407A77">
              <w:rPr>
                <w:b/>
                <w:bCs/>
              </w:rPr>
              <w:t>subheads ...</w:t>
            </w:r>
            <w:proofErr w:type="gramEnd"/>
            <w:r w:rsidRPr="00407A77">
              <w:rPr>
                <w:b/>
                <w:bCs/>
              </w:rPr>
              <w:t>? </w:t>
            </w:r>
          </w:p>
        </w:tc>
        <w:tc>
          <w:tcPr>
            <w:tcW w:w="0" w:type="auto"/>
            <w:vAlign w:val="center"/>
            <w:hideMark/>
          </w:tcPr>
          <w:p w:rsidR="00106F9B" w:rsidRPr="00407A77" w:rsidRDefault="00106F9B" w:rsidP="00F11688">
            <w:r w:rsidRPr="00407A77">
              <w:rPr>
                <w:b/>
                <w:bCs/>
              </w:rPr>
              <w:t> </w:t>
            </w:r>
          </w:p>
        </w:tc>
      </w:tr>
      <w:tr w:rsidR="00106F9B" w:rsidRPr="00407A77" w:rsidTr="00F11688">
        <w:trPr>
          <w:tblCellSpacing w:w="0" w:type="dxa"/>
          <w:jc w:val="center"/>
        </w:trPr>
        <w:tc>
          <w:tcPr>
            <w:tcW w:w="0" w:type="auto"/>
            <w:vAlign w:val="center"/>
            <w:hideMark/>
          </w:tcPr>
          <w:p w:rsidR="00106F9B" w:rsidRPr="00407A77" w:rsidRDefault="00106F9B" w:rsidP="00F11688">
            <w:r w:rsidRPr="00407A77">
              <w:rPr>
                <w:b/>
                <w:bCs/>
              </w:rPr>
              <w:t>Conclusion</w:t>
            </w:r>
          </w:p>
        </w:tc>
        <w:tc>
          <w:tcPr>
            <w:tcW w:w="0" w:type="auto"/>
            <w:vAlign w:val="center"/>
            <w:hideMark/>
          </w:tcPr>
          <w:p w:rsidR="00106F9B" w:rsidRPr="00407A77" w:rsidRDefault="00106F9B" w:rsidP="00F11688">
            <w:r w:rsidRPr="00407A77">
              <w:rPr>
                <w:b/>
                <w:bCs/>
              </w:rPr>
              <w:t> </w:t>
            </w:r>
          </w:p>
        </w:tc>
      </w:tr>
    </w:tbl>
    <w:p w:rsidR="00106F9B" w:rsidRPr="00407A77" w:rsidRDefault="00106F9B" w:rsidP="00106F9B">
      <w:pPr>
        <w:spacing w:before="100" w:beforeAutospacing="1"/>
        <w:outlineLvl w:val="2"/>
        <w:rPr>
          <w:b/>
          <w:bCs/>
          <w:color w:val="000000"/>
        </w:rPr>
      </w:pPr>
      <w:bookmarkStart w:id="4" w:name="Figures"/>
      <w:bookmarkEnd w:id="4"/>
      <w:r w:rsidRPr="00407A77">
        <w:rPr>
          <w:b/>
          <w:bCs/>
          <w:color w:val="000000"/>
        </w:rPr>
        <w:t xml:space="preserve">List of Figures </w:t>
      </w:r>
    </w:p>
    <w:p w:rsidR="00106F9B" w:rsidRPr="00407A77" w:rsidRDefault="00106F9B" w:rsidP="00106F9B">
      <w:pPr>
        <w:outlineLvl w:val="2"/>
        <w:rPr>
          <w:bCs/>
          <w:color w:val="000000"/>
        </w:rPr>
      </w:pPr>
      <w:r w:rsidRPr="00407A77">
        <w:rPr>
          <w:bCs/>
          <w:color w:val="000000"/>
        </w:rPr>
        <w:t xml:space="preserve">List page numbers of all the figures. </w:t>
      </w:r>
    </w:p>
    <w:p w:rsidR="00106F9B" w:rsidRPr="00407A77" w:rsidRDefault="00106F9B" w:rsidP="00106F9B">
      <w:pPr>
        <w:outlineLvl w:val="2"/>
        <w:rPr>
          <w:bCs/>
          <w:color w:val="000000"/>
        </w:rPr>
      </w:pPr>
      <w:r w:rsidRPr="00407A77">
        <w:rPr>
          <w:bCs/>
          <w:color w:val="000000"/>
        </w:rPr>
        <w:t>The list should include a short title for each figure but not the whole caption.</w:t>
      </w:r>
    </w:p>
    <w:p w:rsidR="00106F9B" w:rsidRPr="00407A77" w:rsidRDefault="00106F9B" w:rsidP="00106F9B">
      <w:pPr>
        <w:spacing w:before="100" w:beforeAutospacing="1"/>
        <w:outlineLvl w:val="2"/>
        <w:rPr>
          <w:b/>
          <w:bCs/>
          <w:color w:val="000000"/>
        </w:rPr>
      </w:pPr>
      <w:bookmarkStart w:id="5" w:name="Tables"/>
      <w:bookmarkEnd w:id="5"/>
      <w:r w:rsidRPr="00407A77">
        <w:rPr>
          <w:b/>
          <w:bCs/>
          <w:color w:val="000000"/>
        </w:rPr>
        <w:lastRenderedPageBreak/>
        <w:t>List of Tables</w:t>
      </w:r>
    </w:p>
    <w:p w:rsidR="00106F9B" w:rsidRPr="00407A77" w:rsidRDefault="00106F9B" w:rsidP="00106F9B">
      <w:pPr>
        <w:rPr>
          <w:bCs/>
          <w:color w:val="000000"/>
        </w:rPr>
      </w:pPr>
      <w:r w:rsidRPr="00407A77">
        <w:rPr>
          <w:bCs/>
          <w:color w:val="000000"/>
        </w:rPr>
        <w:t>List page numbers of all tables.</w:t>
      </w:r>
      <w:r w:rsidRPr="00407A77">
        <w:rPr>
          <w:bCs/>
          <w:color w:val="000000"/>
        </w:rPr>
        <w:br/>
        <w:t>The list should include a short title for each tab</w:t>
      </w:r>
      <w:r>
        <w:rPr>
          <w:bCs/>
          <w:color w:val="000000"/>
        </w:rPr>
        <w:t>le but not the whole caption.  </w:t>
      </w:r>
    </w:p>
    <w:p w:rsidR="00106F9B" w:rsidRPr="00407A77" w:rsidRDefault="00106F9B" w:rsidP="00106F9B">
      <w:pPr>
        <w:spacing w:before="100" w:beforeAutospacing="1"/>
        <w:outlineLvl w:val="2"/>
        <w:rPr>
          <w:b/>
          <w:bCs/>
          <w:color w:val="000000"/>
        </w:rPr>
      </w:pPr>
      <w:bookmarkStart w:id="6" w:name="Introduction"/>
      <w:bookmarkEnd w:id="6"/>
      <w:r w:rsidRPr="00407A77">
        <w:rPr>
          <w:b/>
          <w:bCs/>
          <w:color w:val="000000"/>
        </w:rPr>
        <w:t>Introduction</w:t>
      </w:r>
    </w:p>
    <w:p w:rsidR="00106F9B" w:rsidRDefault="00106F9B" w:rsidP="00106F9B">
      <w:pPr>
        <w:rPr>
          <w:color w:val="000000"/>
        </w:rPr>
      </w:pPr>
      <w:r w:rsidRPr="00407A77">
        <w:rPr>
          <w:bCs/>
          <w:color w:val="000000"/>
        </w:rPr>
        <w:t xml:space="preserve">The introduction </w:t>
      </w:r>
      <w:proofErr w:type="gramStart"/>
      <w:r w:rsidRPr="00407A77">
        <w:rPr>
          <w:bCs/>
          <w:color w:val="000000"/>
        </w:rPr>
        <w:t>should be written</w:t>
      </w:r>
      <w:proofErr w:type="gramEnd"/>
      <w:r w:rsidRPr="00407A77">
        <w:rPr>
          <w:bCs/>
          <w:color w:val="000000"/>
        </w:rPr>
        <w:t xml:space="preserve"> after completion of all the research work. </w:t>
      </w:r>
      <w:r w:rsidRPr="00407A77">
        <w:rPr>
          <w:color w:val="000000"/>
        </w:rPr>
        <w:t>Be sure to include a hook at the beginning of the introduction. This is a statement of something sufficiently interesting to motivate our reade</w:t>
      </w:r>
      <w:r>
        <w:rPr>
          <w:color w:val="000000"/>
        </w:rPr>
        <w:t>r to read the rest of the paper.</w:t>
      </w:r>
    </w:p>
    <w:p w:rsidR="00106F9B" w:rsidRPr="00407A77" w:rsidRDefault="00106F9B" w:rsidP="00106F9B">
      <w:pPr>
        <w:rPr>
          <w:vanish/>
          <w:color w:val="000000"/>
        </w:rPr>
      </w:pP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9266"/>
      </w:tblGrid>
      <w:tr w:rsidR="00106F9B" w:rsidRPr="00407A77" w:rsidTr="00F11688">
        <w:trPr>
          <w:tblCellSpacing w:w="15" w:type="dxa"/>
        </w:trPr>
        <w:tc>
          <w:tcPr>
            <w:tcW w:w="4550" w:type="pct"/>
            <w:vAlign w:val="center"/>
            <w:hideMark/>
          </w:tcPr>
          <w:p w:rsidR="00106F9B" w:rsidRPr="00407A77" w:rsidRDefault="00106F9B" w:rsidP="00F11688">
            <w:pPr>
              <w:spacing w:before="100" w:beforeAutospacing="1" w:after="100" w:afterAutospacing="1"/>
              <w:outlineLvl w:val="2"/>
              <w:rPr>
                <w:b/>
                <w:bCs/>
              </w:rPr>
            </w:pPr>
            <w:bookmarkStart w:id="7" w:name="Methods"/>
            <w:bookmarkEnd w:id="7"/>
            <w:r w:rsidRPr="00407A77">
              <w:rPr>
                <w:b/>
                <w:bCs/>
              </w:rPr>
              <w:t>Methods</w:t>
            </w:r>
          </w:p>
          <w:p w:rsidR="00106F9B" w:rsidRPr="00407A77" w:rsidRDefault="00106F9B" w:rsidP="00F11688">
            <w:r w:rsidRPr="00407A77">
              <w:t>The methods section should answering the following questions and caveats: </w:t>
            </w:r>
          </w:p>
          <w:p w:rsidR="00106F9B" w:rsidRPr="00407A77" w:rsidRDefault="00106F9B" w:rsidP="00106F9B">
            <w:pPr>
              <w:numPr>
                <w:ilvl w:val="0"/>
                <w:numId w:val="16"/>
              </w:numPr>
              <w:spacing w:before="100" w:beforeAutospacing="1" w:after="100" w:afterAutospacing="1" w:line="240" w:lineRule="auto"/>
            </w:pPr>
            <w:r w:rsidRPr="00407A77">
              <w:t xml:space="preserve">Could one accurately replicate the study (for example, all of the optional and adjustable parameters on any sensors or instruments that </w:t>
            </w:r>
            <w:proofErr w:type="gramStart"/>
            <w:r w:rsidRPr="00407A77">
              <w:t>were used</w:t>
            </w:r>
            <w:proofErr w:type="gramEnd"/>
            <w:r w:rsidRPr="00407A77">
              <w:t xml:space="preserve"> to acquire the data)?</w:t>
            </w:r>
          </w:p>
          <w:p w:rsidR="00106F9B" w:rsidRPr="00407A77" w:rsidRDefault="00106F9B" w:rsidP="00106F9B">
            <w:pPr>
              <w:numPr>
                <w:ilvl w:val="0"/>
                <w:numId w:val="16"/>
              </w:numPr>
              <w:spacing w:before="100" w:beforeAutospacing="1" w:after="100" w:afterAutospacing="1" w:line="240" w:lineRule="auto"/>
            </w:pPr>
            <w:r w:rsidRPr="00407A77">
              <w:t>Could another researcher accurately find and reoccupy the sampling stations or track lines?</w:t>
            </w:r>
          </w:p>
          <w:p w:rsidR="00106F9B" w:rsidRPr="00407A77" w:rsidRDefault="00106F9B" w:rsidP="00106F9B">
            <w:pPr>
              <w:numPr>
                <w:ilvl w:val="0"/>
                <w:numId w:val="16"/>
              </w:numPr>
              <w:spacing w:before="100" w:beforeAutospacing="1" w:after="100" w:afterAutospacing="1" w:line="240" w:lineRule="auto"/>
            </w:pPr>
            <w:r w:rsidRPr="00407A77">
              <w:t xml:space="preserve">Is there enough information provided about any instruments used so that a functionally equivalent instrument </w:t>
            </w:r>
            <w:proofErr w:type="gramStart"/>
            <w:r w:rsidRPr="00407A77">
              <w:t>could be used</w:t>
            </w:r>
            <w:proofErr w:type="gramEnd"/>
            <w:r w:rsidRPr="00407A77">
              <w:t xml:space="preserve"> to repeat the experiment?</w:t>
            </w:r>
          </w:p>
          <w:p w:rsidR="00106F9B" w:rsidRPr="00407A77" w:rsidRDefault="00106F9B" w:rsidP="00106F9B">
            <w:pPr>
              <w:numPr>
                <w:ilvl w:val="0"/>
                <w:numId w:val="16"/>
              </w:numPr>
              <w:spacing w:before="100" w:beforeAutospacing="1" w:after="100" w:afterAutospacing="1" w:line="240" w:lineRule="auto"/>
            </w:pPr>
            <w:r w:rsidRPr="00407A77">
              <w:t>If the data are in the public domain, could another researcher lay his or her hands on the identical data set?</w:t>
            </w:r>
          </w:p>
          <w:p w:rsidR="00106F9B" w:rsidRPr="00407A77" w:rsidRDefault="00106F9B" w:rsidP="00F11688"/>
        </w:tc>
      </w:tr>
    </w:tbl>
    <w:p w:rsidR="00106F9B" w:rsidRPr="00407A77" w:rsidRDefault="00106F9B" w:rsidP="00106F9B">
      <w:pPr>
        <w:rPr>
          <w:vanish/>
          <w:color w:val="000000"/>
        </w:rPr>
      </w:pP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9266"/>
      </w:tblGrid>
      <w:tr w:rsidR="00106F9B" w:rsidRPr="00407A77" w:rsidTr="00F11688">
        <w:trPr>
          <w:tblCellSpacing w:w="15" w:type="dxa"/>
        </w:trPr>
        <w:tc>
          <w:tcPr>
            <w:tcW w:w="4550" w:type="pct"/>
            <w:vAlign w:val="center"/>
            <w:hideMark/>
          </w:tcPr>
          <w:p w:rsidR="00106F9B" w:rsidRPr="00407A77" w:rsidRDefault="00106F9B" w:rsidP="00F11688">
            <w:pPr>
              <w:spacing w:before="100" w:beforeAutospacing="1" w:after="100" w:afterAutospacing="1"/>
              <w:outlineLvl w:val="2"/>
              <w:rPr>
                <w:b/>
                <w:bCs/>
              </w:rPr>
            </w:pPr>
            <w:bookmarkStart w:id="8" w:name="Results"/>
            <w:bookmarkEnd w:id="8"/>
            <w:r w:rsidRPr="00407A77">
              <w:rPr>
                <w:b/>
                <w:bCs/>
              </w:rPr>
              <w:t>Results</w:t>
            </w:r>
          </w:p>
          <w:p w:rsidR="00106F9B" w:rsidRPr="00407A77" w:rsidRDefault="00106F9B" w:rsidP="00106F9B">
            <w:pPr>
              <w:numPr>
                <w:ilvl w:val="0"/>
                <w:numId w:val="17"/>
              </w:numPr>
              <w:spacing w:before="100" w:beforeAutospacing="1" w:after="100" w:afterAutospacing="1" w:line="240" w:lineRule="auto"/>
            </w:pPr>
            <w:r w:rsidRPr="00407A77">
              <w:t>The results are actual statements of observations, including statistics, tables and graphs.</w:t>
            </w:r>
          </w:p>
          <w:p w:rsidR="00106F9B" w:rsidRPr="00407A77" w:rsidRDefault="00106F9B" w:rsidP="00106F9B">
            <w:pPr>
              <w:numPr>
                <w:ilvl w:val="0"/>
                <w:numId w:val="17"/>
              </w:numPr>
              <w:spacing w:before="100" w:beforeAutospacing="1" w:after="100" w:afterAutospacing="1" w:line="240" w:lineRule="auto"/>
            </w:pPr>
            <w:r w:rsidRPr="00407A77">
              <w:t>Indicate information on range of variation.</w:t>
            </w:r>
          </w:p>
          <w:p w:rsidR="00106F9B" w:rsidRPr="00407A77" w:rsidRDefault="00106F9B" w:rsidP="00106F9B">
            <w:pPr>
              <w:numPr>
                <w:ilvl w:val="0"/>
                <w:numId w:val="17"/>
              </w:numPr>
              <w:spacing w:before="100" w:beforeAutospacing="1" w:after="100" w:afterAutospacing="1" w:line="240" w:lineRule="auto"/>
            </w:pPr>
            <w:r w:rsidRPr="00407A77">
              <w:t>Mention negative results as well as positive. Do not interpret results - save that for the discussion. </w:t>
            </w:r>
          </w:p>
          <w:p w:rsidR="00106F9B" w:rsidRPr="00407A77" w:rsidRDefault="00106F9B" w:rsidP="00106F9B">
            <w:pPr>
              <w:spacing w:before="100" w:beforeAutospacing="1" w:after="100" w:afterAutospacing="1" w:line="240" w:lineRule="auto"/>
              <w:ind w:left="720"/>
            </w:pPr>
          </w:p>
        </w:tc>
      </w:tr>
    </w:tbl>
    <w:p w:rsidR="00106F9B" w:rsidRPr="00407A77" w:rsidRDefault="00106F9B" w:rsidP="00106F9B">
      <w:pPr>
        <w:rPr>
          <w:vanish/>
        </w:rPr>
      </w:pP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9266"/>
      </w:tblGrid>
      <w:tr w:rsidR="00106F9B" w:rsidRPr="00407A77" w:rsidTr="00F11688">
        <w:trPr>
          <w:tblCellSpacing w:w="15" w:type="dxa"/>
        </w:trPr>
        <w:tc>
          <w:tcPr>
            <w:tcW w:w="4972" w:type="pct"/>
            <w:vAlign w:val="center"/>
            <w:hideMark/>
          </w:tcPr>
          <w:p w:rsidR="00106F9B" w:rsidRPr="00407A77" w:rsidRDefault="00106F9B" w:rsidP="00F11688">
            <w:pPr>
              <w:spacing w:before="100" w:beforeAutospacing="1"/>
              <w:outlineLvl w:val="2"/>
              <w:rPr>
                <w:b/>
                <w:bCs/>
              </w:rPr>
            </w:pPr>
            <w:bookmarkStart w:id="9" w:name="Discussion"/>
            <w:bookmarkEnd w:id="9"/>
            <w:r w:rsidRPr="00407A77">
              <w:rPr>
                <w:b/>
                <w:bCs/>
              </w:rPr>
              <w:t>Discussion</w:t>
            </w:r>
          </w:p>
          <w:p w:rsidR="00106F9B" w:rsidRPr="00407A77" w:rsidRDefault="00106F9B" w:rsidP="00F11688">
            <w:r w:rsidRPr="00407A77">
              <w:t xml:space="preserve">Start with a few sentences that summarize the most important results. The discussion section should be a brief essay in itself, answering the </w:t>
            </w:r>
            <w:r>
              <w:t xml:space="preserve">main </w:t>
            </w:r>
            <w:r w:rsidRPr="00407A77">
              <w:t>questions</w:t>
            </w:r>
            <w:r>
              <w:t xml:space="preserve">. </w:t>
            </w:r>
            <w:r w:rsidRPr="00407A77">
              <w:t> </w:t>
            </w:r>
          </w:p>
          <w:p w:rsidR="00106F9B" w:rsidRPr="00407A77" w:rsidRDefault="00106F9B" w:rsidP="00106F9B">
            <w:pPr>
              <w:spacing w:before="100" w:beforeAutospacing="1" w:after="100" w:afterAutospacing="1" w:line="240" w:lineRule="auto"/>
              <w:ind w:left="720"/>
            </w:pPr>
          </w:p>
        </w:tc>
      </w:tr>
    </w:tbl>
    <w:p w:rsidR="00106F9B" w:rsidRPr="00407A77" w:rsidRDefault="00106F9B" w:rsidP="00106F9B">
      <w:pPr>
        <w:rPr>
          <w:vanish/>
        </w:rPr>
      </w:pP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9266"/>
      </w:tblGrid>
      <w:tr w:rsidR="00106F9B" w:rsidRPr="00407A77" w:rsidTr="00F11688">
        <w:trPr>
          <w:tblCellSpacing w:w="15" w:type="dxa"/>
        </w:trPr>
        <w:tc>
          <w:tcPr>
            <w:tcW w:w="4550" w:type="pct"/>
            <w:vAlign w:val="center"/>
            <w:hideMark/>
          </w:tcPr>
          <w:p w:rsidR="00106F9B" w:rsidRPr="00407A77" w:rsidRDefault="00106F9B" w:rsidP="00F11688">
            <w:pPr>
              <w:spacing w:before="100" w:beforeAutospacing="1" w:after="100" w:afterAutospacing="1"/>
              <w:outlineLvl w:val="2"/>
              <w:rPr>
                <w:b/>
                <w:bCs/>
              </w:rPr>
            </w:pPr>
            <w:bookmarkStart w:id="10" w:name="Conclusions"/>
            <w:bookmarkEnd w:id="10"/>
            <w:r w:rsidRPr="00407A77">
              <w:rPr>
                <w:b/>
                <w:bCs/>
              </w:rPr>
              <w:t>Conclusions</w:t>
            </w:r>
          </w:p>
          <w:p w:rsidR="00106F9B" w:rsidRPr="00407A77" w:rsidRDefault="00106F9B" w:rsidP="00106F9B">
            <w:pPr>
              <w:numPr>
                <w:ilvl w:val="0"/>
                <w:numId w:val="21"/>
              </w:numPr>
              <w:spacing w:before="100" w:beforeAutospacing="1" w:after="100" w:afterAutospacing="1" w:line="240" w:lineRule="auto"/>
            </w:pPr>
            <w:r w:rsidRPr="00407A77">
              <w:t>What is the strongest and most important statement that you can make from your observations? </w:t>
            </w:r>
          </w:p>
          <w:p w:rsidR="00106F9B" w:rsidRPr="00407A77" w:rsidRDefault="00106F9B" w:rsidP="00106F9B">
            <w:pPr>
              <w:numPr>
                <w:ilvl w:val="0"/>
                <w:numId w:val="21"/>
              </w:numPr>
              <w:spacing w:before="100" w:beforeAutospacing="1" w:after="100" w:afterAutospacing="1" w:line="240" w:lineRule="auto"/>
            </w:pPr>
            <w:r w:rsidRPr="00407A77">
              <w:t>If you met the reader at a meeting six months from now, what do you want them to remember about your paper? </w:t>
            </w:r>
          </w:p>
          <w:p w:rsidR="00106F9B" w:rsidRPr="00407A77" w:rsidRDefault="00106F9B" w:rsidP="00106F9B">
            <w:pPr>
              <w:numPr>
                <w:ilvl w:val="0"/>
                <w:numId w:val="21"/>
              </w:numPr>
              <w:spacing w:before="100" w:beforeAutospacing="1" w:after="100" w:afterAutospacing="1" w:line="240" w:lineRule="auto"/>
            </w:pPr>
            <w:r w:rsidRPr="00407A77">
              <w:t>Refer back to problem posed, and describe the conclusions that you reached from carrying out this investigation, summarize new observations, new interpretations, and new insights that have resulted from the present work.</w:t>
            </w:r>
          </w:p>
          <w:p w:rsidR="00106F9B" w:rsidRPr="00407A77" w:rsidRDefault="00106F9B" w:rsidP="00106F9B">
            <w:pPr>
              <w:numPr>
                <w:ilvl w:val="0"/>
                <w:numId w:val="21"/>
              </w:numPr>
              <w:spacing w:before="100" w:beforeAutospacing="1" w:after="100" w:afterAutospacing="1" w:line="240" w:lineRule="auto"/>
            </w:pPr>
            <w:r w:rsidRPr="00407A77">
              <w:lastRenderedPageBreak/>
              <w:t>Include the broader implications of your results. </w:t>
            </w:r>
          </w:p>
          <w:p w:rsidR="00106F9B" w:rsidRPr="00407A77" w:rsidRDefault="00106F9B" w:rsidP="00106F9B">
            <w:pPr>
              <w:numPr>
                <w:ilvl w:val="0"/>
                <w:numId w:val="21"/>
              </w:numPr>
              <w:spacing w:before="100" w:beforeAutospacing="1" w:after="100" w:afterAutospacing="1" w:line="240" w:lineRule="auto"/>
            </w:pPr>
            <w:r w:rsidRPr="00407A77">
              <w:t>Do not repeat word for word the abstract, introduction or discussion.</w:t>
            </w:r>
          </w:p>
        </w:tc>
      </w:tr>
    </w:tbl>
    <w:p w:rsidR="00106F9B" w:rsidRPr="00407A77" w:rsidRDefault="00106F9B" w:rsidP="00106F9B">
      <w:pPr>
        <w:rPr>
          <w:vanish/>
        </w:rPr>
      </w:pP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9266"/>
      </w:tblGrid>
      <w:tr w:rsidR="00106F9B" w:rsidRPr="00407A77" w:rsidTr="00F11688">
        <w:trPr>
          <w:tblCellSpacing w:w="15" w:type="dxa"/>
        </w:trPr>
        <w:tc>
          <w:tcPr>
            <w:tcW w:w="4550" w:type="pct"/>
            <w:vAlign w:val="center"/>
            <w:hideMark/>
          </w:tcPr>
          <w:p w:rsidR="00106F9B" w:rsidRPr="00407A77" w:rsidRDefault="00106F9B" w:rsidP="00F11688">
            <w:pPr>
              <w:spacing w:before="100" w:beforeAutospacing="1"/>
              <w:outlineLvl w:val="2"/>
              <w:rPr>
                <w:b/>
                <w:bCs/>
              </w:rPr>
            </w:pPr>
            <w:bookmarkStart w:id="11" w:name="Recommendations"/>
            <w:bookmarkEnd w:id="11"/>
            <w:r w:rsidRPr="00407A77">
              <w:rPr>
                <w:b/>
                <w:bCs/>
              </w:rPr>
              <w:t>Recommendations</w:t>
            </w:r>
          </w:p>
          <w:p w:rsidR="00106F9B" w:rsidRPr="00407A77" w:rsidRDefault="00106F9B" w:rsidP="00106F9B">
            <w:pPr>
              <w:spacing w:before="100" w:beforeAutospacing="1" w:after="100" w:afterAutospacing="1" w:line="240" w:lineRule="auto"/>
              <w:ind w:left="360"/>
            </w:pPr>
            <w:r>
              <w:t xml:space="preserve">Recommendations are the clear suggestions to solve the problem or improve the state of condition.  </w:t>
            </w:r>
            <w:r w:rsidRPr="00407A77">
              <w:t> </w:t>
            </w:r>
          </w:p>
        </w:tc>
      </w:tr>
    </w:tbl>
    <w:p w:rsidR="00106F9B" w:rsidRPr="00407A77" w:rsidRDefault="00106F9B" w:rsidP="00106F9B">
      <w:pPr>
        <w:rPr>
          <w:vanish/>
        </w:rPr>
      </w:pP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9266"/>
      </w:tblGrid>
      <w:tr w:rsidR="00106F9B" w:rsidRPr="00407A77" w:rsidTr="00F11688">
        <w:trPr>
          <w:tblCellSpacing w:w="15" w:type="dxa"/>
        </w:trPr>
        <w:tc>
          <w:tcPr>
            <w:tcW w:w="200" w:type="pct"/>
            <w:vAlign w:val="center"/>
            <w:hideMark/>
          </w:tcPr>
          <w:p w:rsidR="00106F9B" w:rsidRPr="00407A77" w:rsidRDefault="00106F9B" w:rsidP="00F11688">
            <w:pPr>
              <w:spacing w:before="100" w:beforeAutospacing="1" w:after="100" w:afterAutospacing="1"/>
              <w:outlineLvl w:val="2"/>
              <w:rPr>
                <w:b/>
                <w:bCs/>
              </w:rPr>
            </w:pPr>
            <w:bookmarkStart w:id="12" w:name="Acknowledgments"/>
            <w:bookmarkEnd w:id="12"/>
            <w:r w:rsidRPr="00407A77">
              <w:rPr>
                <w:b/>
                <w:bCs/>
              </w:rPr>
              <w:t>Acknowledgments </w:t>
            </w:r>
          </w:p>
          <w:p w:rsidR="00106F9B" w:rsidRPr="00407A77" w:rsidRDefault="00106F9B" w:rsidP="00106F9B">
            <w:pPr>
              <w:spacing w:before="100" w:beforeAutospacing="1" w:after="100" w:afterAutospacing="1" w:line="240" w:lineRule="auto"/>
            </w:pPr>
            <w:r>
              <w:t xml:space="preserve">Thank all the people or resources who have helped you in course of preparation of the Project. </w:t>
            </w:r>
            <w:r w:rsidRPr="00407A77">
              <w:t> </w:t>
            </w:r>
          </w:p>
        </w:tc>
      </w:tr>
    </w:tbl>
    <w:p w:rsidR="00106F9B" w:rsidRPr="00407A77" w:rsidRDefault="00106F9B" w:rsidP="00106F9B">
      <w:pPr>
        <w:rPr>
          <w:vanish/>
        </w:rPr>
      </w:pP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9266"/>
      </w:tblGrid>
      <w:tr w:rsidR="00106F9B" w:rsidRPr="00407A77" w:rsidTr="00F11688">
        <w:trPr>
          <w:tblCellSpacing w:w="15" w:type="dxa"/>
        </w:trPr>
        <w:tc>
          <w:tcPr>
            <w:tcW w:w="4550" w:type="pct"/>
            <w:vAlign w:val="center"/>
            <w:hideMark/>
          </w:tcPr>
          <w:p w:rsidR="00106F9B" w:rsidRPr="00407A77" w:rsidRDefault="00106F9B" w:rsidP="00F11688">
            <w:pPr>
              <w:spacing w:before="100" w:beforeAutospacing="1" w:after="100" w:afterAutospacing="1"/>
              <w:outlineLvl w:val="2"/>
              <w:rPr>
                <w:b/>
                <w:bCs/>
              </w:rPr>
            </w:pPr>
            <w:bookmarkStart w:id="13" w:name="References"/>
            <w:bookmarkEnd w:id="13"/>
            <w:r w:rsidRPr="00407A77">
              <w:rPr>
                <w:b/>
                <w:bCs/>
              </w:rPr>
              <w:t>References </w:t>
            </w:r>
          </w:p>
          <w:p w:rsidR="00106F9B" w:rsidRPr="00407A77" w:rsidRDefault="00106F9B" w:rsidP="00844ED6">
            <w:pPr>
              <w:spacing w:before="100" w:beforeAutospacing="1" w:after="100" w:afterAutospacing="1" w:line="240" w:lineRule="auto"/>
            </w:pPr>
            <w:r w:rsidRPr="00407A77">
              <w:t xml:space="preserve">List all references cited in the text in alphabetical order using the following format </w:t>
            </w:r>
            <w:r>
              <w:t>for different types of material</w:t>
            </w:r>
          </w:p>
        </w:tc>
      </w:tr>
    </w:tbl>
    <w:p w:rsidR="00106F9B" w:rsidRPr="00407A77" w:rsidRDefault="00106F9B" w:rsidP="00106F9B">
      <w:pPr>
        <w:rPr>
          <w:vanish/>
        </w:rPr>
      </w:pP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9266"/>
      </w:tblGrid>
      <w:tr w:rsidR="00106F9B" w:rsidRPr="00407A77" w:rsidTr="00F11688">
        <w:trPr>
          <w:tblCellSpacing w:w="15" w:type="dxa"/>
        </w:trPr>
        <w:tc>
          <w:tcPr>
            <w:tcW w:w="4972" w:type="pct"/>
            <w:vAlign w:val="center"/>
            <w:hideMark/>
          </w:tcPr>
          <w:p w:rsidR="00106F9B" w:rsidRPr="00407A77" w:rsidRDefault="00106F9B" w:rsidP="00F11688">
            <w:pPr>
              <w:spacing w:before="100" w:beforeAutospacing="1"/>
              <w:outlineLvl w:val="2"/>
              <w:rPr>
                <w:b/>
                <w:bCs/>
              </w:rPr>
            </w:pPr>
            <w:bookmarkStart w:id="14" w:name="Appendices"/>
            <w:bookmarkEnd w:id="14"/>
            <w:r w:rsidRPr="00407A77">
              <w:rPr>
                <w:b/>
                <w:bCs/>
              </w:rPr>
              <w:t>Appendices </w:t>
            </w:r>
          </w:p>
          <w:p w:rsidR="00106F9B" w:rsidRPr="00407A77" w:rsidRDefault="00106F9B" w:rsidP="00106F9B">
            <w:pPr>
              <w:spacing w:after="100" w:afterAutospacing="1" w:line="240" w:lineRule="auto"/>
              <w:ind w:left="720"/>
            </w:pPr>
            <w:r w:rsidRPr="00407A77">
              <w:t>Include all your data in the appendix. </w:t>
            </w:r>
          </w:p>
          <w:p w:rsidR="00106F9B" w:rsidRPr="00407A77" w:rsidRDefault="00106F9B" w:rsidP="00106F9B">
            <w:pPr>
              <w:spacing w:before="100" w:beforeAutospacing="1" w:after="100" w:afterAutospacing="1" w:line="240" w:lineRule="auto"/>
              <w:ind w:left="720"/>
            </w:pPr>
          </w:p>
        </w:tc>
      </w:tr>
    </w:tbl>
    <w:p w:rsidR="00106F9B" w:rsidRPr="00106F9B" w:rsidRDefault="00106F9B" w:rsidP="00106F9B">
      <w:pPr>
        <w:rPr>
          <w:rFonts w:ascii="Times New Roman" w:hAnsi="Times New Roman" w:cs="Times New Roman"/>
          <w:sz w:val="24"/>
          <w:szCs w:val="24"/>
        </w:rPr>
      </w:pPr>
    </w:p>
    <w:p w:rsidR="008C62B4" w:rsidRPr="00CE7F38" w:rsidRDefault="008C62B4" w:rsidP="008C62B4">
      <w:pPr>
        <w:rPr>
          <w:rFonts w:ascii="Times New Roman" w:eastAsia="Times New Roman" w:hAnsi="Times New Roman" w:cs="Times New Roman"/>
          <w:b/>
          <w:bCs/>
          <w:sz w:val="24"/>
          <w:szCs w:val="24"/>
        </w:rPr>
      </w:pPr>
      <w:r w:rsidRPr="00CE7F38">
        <w:rPr>
          <w:rFonts w:ascii="Times New Roman" w:hAnsi="Times New Roman" w:cs="Times New Roman"/>
          <w:b/>
          <w:sz w:val="24"/>
          <w:szCs w:val="24"/>
        </w:rPr>
        <w:t>Question 4)</w:t>
      </w:r>
      <w:r w:rsidRPr="00CE7F38">
        <w:rPr>
          <w:rFonts w:ascii="Times New Roman" w:hAnsi="Times New Roman" w:cs="Times New Roman"/>
          <w:sz w:val="24"/>
          <w:szCs w:val="24"/>
        </w:rPr>
        <w:t xml:space="preserve"> </w:t>
      </w:r>
      <w:r w:rsidR="00763A60">
        <w:rPr>
          <w:rFonts w:ascii="Times New Roman" w:eastAsia="Times New Roman" w:hAnsi="Times New Roman" w:cs="Times New Roman"/>
          <w:b/>
          <w:bCs/>
          <w:sz w:val="24"/>
          <w:szCs w:val="24"/>
        </w:rPr>
        <w:t xml:space="preserve">Attempt any </w:t>
      </w:r>
      <w:proofErr w:type="gramStart"/>
      <w:r w:rsidR="00763A60">
        <w:rPr>
          <w:rFonts w:ascii="Times New Roman" w:eastAsia="Times New Roman" w:hAnsi="Times New Roman" w:cs="Times New Roman"/>
          <w:b/>
          <w:bCs/>
          <w:sz w:val="24"/>
          <w:szCs w:val="24"/>
        </w:rPr>
        <w:t>One</w:t>
      </w:r>
      <w:proofErr w:type="gramEnd"/>
      <w:r w:rsidR="00763A60">
        <w:rPr>
          <w:rFonts w:ascii="Times New Roman" w:eastAsia="Times New Roman" w:hAnsi="Times New Roman" w:cs="Times New Roman"/>
          <w:b/>
          <w:bCs/>
          <w:sz w:val="24"/>
          <w:szCs w:val="24"/>
        </w:rPr>
        <w:t xml:space="preserve"> part</w:t>
      </w:r>
      <w:r w:rsidRPr="00CE7F38">
        <w:rPr>
          <w:rFonts w:ascii="Times New Roman" w:eastAsia="Times New Roman" w:hAnsi="Times New Roman" w:cs="Times New Roman"/>
          <w:b/>
          <w:bCs/>
          <w:sz w:val="24"/>
          <w:szCs w:val="24"/>
        </w:rPr>
        <w:t xml:space="preserve"> from this section.</w:t>
      </w:r>
      <w:r w:rsidR="00BF0D13">
        <w:rPr>
          <w:rFonts w:ascii="Times New Roman" w:eastAsia="Times New Roman" w:hAnsi="Times New Roman" w:cs="Times New Roman"/>
          <w:b/>
          <w:bCs/>
          <w:sz w:val="24"/>
          <w:szCs w:val="24"/>
        </w:rPr>
        <w:tab/>
      </w:r>
      <w:r w:rsidR="00BF0D13">
        <w:rPr>
          <w:rFonts w:ascii="Times New Roman" w:eastAsia="Times New Roman" w:hAnsi="Times New Roman" w:cs="Times New Roman"/>
          <w:b/>
          <w:bCs/>
          <w:sz w:val="24"/>
          <w:szCs w:val="24"/>
        </w:rPr>
        <w:tab/>
      </w:r>
      <w:r w:rsidR="00BF0D13">
        <w:rPr>
          <w:rFonts w:ascii="Times New Roman" w:eastAsia="Times New Roman" w:hAnsi="Times New Roman" w:cs="Times New Roman"/>
          <w:b/>
          <w:bCs/>
          <w:sz w:val="24"/>
          <w:szCs w:val="24"/>
        </w:rPr>
        <w:tab/>
      </w:r>
      <w:r w:rsidR="00BF0D13">
        <w:rPr>
          <w:rFonts w:ascii="Times New Roman" w:eastAsia="Times New Roman" w:hAnsi="Times New Roman" w:cs="Times New Roman"/>
          <w:b/>
          <w:bCs/>
          <w:sz w:val="24"/>
          <w:szCs w:val="24"/>
        </w:rPr>
        <w:tab/>
        <w:t xml:space="preserve">    </w:t>
      </w:r>
      <w:r w:rsidR="00BF0D13">
        <w:rPr>
          <w:rFonts w:ascii="Times New Roman" w:eastAsia="Times New Roman" w:hAnsi="Times New Roman" w:cs="Times New Roman"/>
          <w:b/>
          <w:bCs/>
          <w:w w:val="99"/>
          <w:sz w:val="24"/>
          <w:szCs w:val="24"/>
        </w:rPr>
        <w:t>(1*5 = 5</w:t>
      </w:r>
      <w:r w:rsidR="00BF0D13" w:rsidRPr="00BF0D13">
        <w:rPr>
          <w:rFonts w:ascii="Times New Roman" w:eastAsia="Times New Roman" w:hAnsi="Times New Roman" w:cs="Times New Roman"/>
          <w:b/>
          <w:bCs/>
          <w:w w:val="99"/>
          <w:sz w:val="24"/>
          <w:szCs w:val="24"/>
        </w:rPr>
        <w:t>)</w:t>
      </w:r>
      <w:r w:rsidR="00BF0D13">
        <w:rPr>
          <w:rFonts w:ascii="Times New Roman" w:eastAsia="Times New Roman" w:hAnsi="Times New Roman" w:cs="Times New Roman"/>
          <w:b/>
          <w:bCs/>
          <w:w w:val="99"/>
          <w:sz w:val="24"/>
          <w:szCs w:val="24"/>
        </w:rPr>
        <w:tab/>
      </w:r>
    </w:p>
    <w:p w:rsidR="00763A60" w:rsidRDefault="008C62B4" w:rsidP="00DD79B3">
      <w:pPr>
        <w:pStyle w:val="ListParagraph"/>
        <w:numPr>
          <w:ilvl w:val="0"/>
          <w:numId w:val="6"/>
        </w:numPr>
        <w:rPr>
          <w:rFonts w:ascii="Times New Roman" w:eastAsia="Times New Roman" w:hAnsi="Times New Roman" w:cs="Times New Roman"/>
          <w:bCs/>
          <w:sz w:val="24"/>
          <w:szCs w:val="24"/>
        </w:rPr>
      </w:pPr>
      <w:r w:rsidRPr="00763A60">
        <w:rPr>
          <w:rFonts w:ascii="Times New Roman" w:eastAsia="Times New Roman" w:hAnsi="Times New Roman" w:cs="Times New Roman"/>
          <w:bCs/>
          <w:sz w:val="24"/>
          <w:szCs w:val="24"/>
        </w:rPr>
        <w:t xml:space="preserve">Discuss </w:t>
      </w:r>
      <w:r w:rsidR="00763A60" w:rsidRPr="00763A60">
        <w:rPr>
          <w:rFonts w:ascii="Times New Roman" w:eastAsia="Times New Roman" w:hAnsi="Times New Roman" w:cs="Times New Roman"/>
          <w:bCs/>
          <w:sz w:val="24"/>
          <w:szCs w:val="24"/>
        </w:rPr>
        <w:t xml:space="preserve">Synopsis and how is it written in brief. </w:t>
      </w:r>
    </w:p>
    <w:p w:rsidR="00844ED6" w:rsidRPr="00407A77" w:rsidRDefault="00844ED6" w:rsidP="00844ED6">
      <w:pPr>
        <w:spacing w:after="150"/>
        <w:outlineLvl w:val="0"/>
      </w:pPr>
      <w:proofErr w:type="spellStart"/>
      <w:r>
        <w:rPr>
          <w:rFonts w:ascii="Times New Roman" w:eastAsia="Times New Roman" w:hAnsi="Times New Roman" w:cs="Times New Roman"/>
          <w:bCs/>
          <w:sz w:val="24"/>
          <w:szCs w:val="24"/>
        </w:rPr>
        <w:t>Ans</w:t>
      </w:r>
      <w:proofErr w:type="spellEnd"/>
      <w:r>
        <w:rPr>
          <w:rFonts w:ascii="Times New Roman" w:eastAsia="Times New Roman" w:hAnsi="Times New Roman" w:cs="Times New Roman"/>
          <w:bCs/>
          <w:sz w:val="24"/>
          <w:szCs w:val="24"/>
        </w:rPr>
        <w:t xml:space="preserve">: </w:t>
      </w:r>
      <w:proofErr w:type="gramStart"/>
      <w:r w:rsidRPr="00731D8C">
        <w:rPr>
          <w:b/>
          <w:color w:val="263241"/>
          <w:kern w:val="36"/>
        </w:rPr>
        <w:t>Synopsis</w:t>
      </w:r>
      <w:r>
        <w:rPr>
          <w:b/>
          <w:color w:val="263241"/>
          <w:kern w:val="36"/>
        </w:rPr>
        <w:t xml:space="preserve"> :</w:t>
      </w:r>
      <w:proofErr w:type="gramEnd"/>
      <w:r>
        <w:rPr>
          <w:b/>
          <w:color w:val="263241"/>
          <w:kern w:val="36"/>
        </w:rPr>
        <w:t xml:space="preserve"> </w:t>
      </w:r>
      <w:r w:rsidRPr="00407A77">
        <w:rPr>
          <w:color w:val="000000"/>
          <w:shd w:val="clear" w:color="auto" w:fill="FFFFFF"/>
        </w:rPr>
        <w:t>Synopsis is the gist of your planned project submitted for approval from competent authorities. It gives a panoramic view of your research for quick analysis by the reviewers.</w:t>
      </w:r>
      <w:r w:rsidRPr="00407A77">
        <w:rPr>
          <w:color w:val="000000"/>
        </w:rPr>
        <w:t xml:space="preserve"> </w:t>
      </w:r>
      <w:r w:rsidRPr="00407A77">
        <w:rPr>
          <w:color w:val="000000"/>
          <w:shd w:val="clear" w:color="auto" w:fill="FFFFFF"/>
        </w:rPr>
        <w:t xml:space="preserve">Thus, a protocol or a synopsis forms an integral part of a research project or a thesis. </w:t>
      </w:r>
      <w:r w:rsidRPr="00407A77">
        <w:rPr>
          <w:color w:val="000000"/>
        </w:rPr>
        <w:br/>
      </w:r>
      <w:r w:rsidRPr="00407A77">
        <w:rPr>
          <w:color w:val="000000"/>
          <w:shd w:val="clear" w:color="auto" w:fill="FFFFFF"/>
        </w:rPr>
        <w:t xml:space="preserve">A synopsis </w:t>
      </w:r>
      <w:proofErr w:type="gramStart"/>
      <w:r w:rsidRPr="00407A77">
        <w:rPr>
          <w:color w:val="000000"/>
          <w:shd w:val="clear" w:color="auto" w:fill="FFFFFF"/>
        </w:rPr>
        <w:t>should be constructed</w:t>
      </w:r>
      <w:proofErr w:type="gramEnd"/>
      <w:r w:rsidRPr="00407A77">
        <w:rPr>
          <w:color w:val="000000"/>
          <w:shd w:val="clear" w:color="auto" w:fill="FFFFFF"/>
        </w:rPr>
        <w:t xml:space="preserve"> in a manner that facilitates the reviewer to understand the research project at a glance. It should be brief but precise. A synopsis </w:t>
      </w:r>
      <w:proofErr w:type="gramStart"/>
      <w:r w:rsidRPr="00407A77">
        <w:rPr>
          <w:color w:val="000000"/>
          <w:shd w:val="clear" w:color="auto" w:fill="FFFFFF"/>
        </w:rPr>
        <w:t>can be structured</w:t>
      </w:r>
      <w:proofErr w:type="gramEnd"/>
      <w:r w:rsidRPr="00407A77">
        <w:rPr>
          <w:color w:val="000000"/>
          <w:shd w:val="clear" w:color="auto" w:fill="FFFFFF"/>
        </w:rPr>
        <w:t xml:space="preserve"> in the following manner:</w:t>
      </w:r>
      <w:r>
        <w:rPr>
          <w:color w:val="000000"/>
        </w:rPr>
        <w:br/>
      </w:r>
    </w:p>
    <w:p w:rsidR="00844ED6" w:rsidRPr="00407A77" w:rsidRDefault="00844ED6" w:rsidP="00844ED6">
      <w:pPr>
        <w:numPr>
          <w:ilvl w:val="0"/>
          <w:numId w:val="26"/>
        </w:numPr>
        <w:shd w:val="clear" w:color="auto" w:fill="FFFFFF"/>
        <w:spacing w:before="100" w:beforeAutospacing="1" w:after="100" w:afterAutospacing="1" w:line="240" w:lineRule="auto"/>
        <w:rPr>
          <w:color w:val="000000"/>
        </w:rPr>
      </w:pPr>
      <w:r w:rsidRPr="00407A77">
        <w:rPr>
          <w:color w:val="000000"/>
        </w:rPr>
        <w:t>Title</w:t>
      </w:r>
    </w:p>
    <w:p w:rsidR="00844ED6" w:rsidRPr="00407A77" w:rsidRDefault="00844ED6" w:rsidP="00844ED6">
      <w:pPr>
        <w:numPr>
          <w:ilvl w:val="0"/>
          <w:numId w:val="26"/>
        </w:numPr>
        <w:shd w:val="clear" w:color="auto" w:fill="FFFFFF"/>
        <w:spacing w:before="100" w:beforeAutospacing="1" w:after="100" w:afterAutospacing="1" w:line="240" w:lineRule="auto"/>
        <w:rPr>
          <w:color w:val="000000"/>
        </w:rPr>
      </w:pPr>
      <w:r w:rsidRPr="00407A77">
        <w:rPr>
          <w:color w:val="000000"/>
        </w:rPr>
        <w:t>Statement of the problem and hypothesis</w:t>
      </w:r>
    </w:p>
    <w:p w:rsidR="00844ED6" w:rsidRPr="00407A77" w:rsidRDefault="00844ED6" w:rsidP="00844ED6">
      <w:pPr>
        <w:numPr>
          <w:ilvl w:val="0"/>
          <w:numId w:val="26"/>
        </w:numPr>
        <w:shd w:val="clear" w:color="auto" w:fill="FFFFFF"/>
        <w:spacing w:before="100" w:beforeAutospacing="1" w:after="100" w:afterAutospacing="1" w:line="240" w:lineRule="auto"/>
        <w:rPr>
          <w:color w:val="000000"/>
        </w:rPr>
      </w:pPr>
      <w:r w:rsidRPr="00407A77">
        <w:rPr>
          <w:color w:val="000000"/>
        </w:rPr>
        <w:t>Aims and objectives</w:t>
      </w:r>
    </w:p>
    <w:p w:rsidR="00844ED6" w:rsidRPr="00407A77" w:rsidRDefault="00844ED6" w:rsidP="00844ED6">
      <w:pPr>
        <w:numPr>
          <w:ilvl w:val="0"/>
          <w:numId w:val="26"/>
        </w:numPr>
        <w:shd w:val="clear" w:color="auto" w:fill="FFFFFF"/>
        <w:spacing w:before="100" w:beforeAutospacing="1" w:after="100" w:afterAutospacing="1" w:line="240" w:lineRule="auto"/>
        <w:rPr>
          <w:color w:val="000000"/>
        </w:rPr>
      </w:pPr>
      <w:r w:rsidRPr="00407A77">
        <w:rPr>
          <w:color w:val="000000"/>
        </w:rPr>
        <w:t>Review of literature</w:t>
      </w:r>
    </w:p>
    <w:p w:rsidR="00844ED6" w:rsidRPr="00407A77" w:rsidRDefault="00844ED6" w:rsidP="00844ED6">
      <w:pPr>
        <w:numPr>
          <w:ilvl w:val="0"/>
          <w:numId w:val="26"/>
        </w:numPr>
        <w:shd w:val="clear" w:color="auto" w:fill="FFFFFF"/>
        <w:spacing w:before="100" w:beforeAutospacing="1" w:after="100" w:afterAutospacing="1" w:line="240" w:lineRule="auto"/>
        <w:rPr>
          <w:color w:val="000000"/>
        </w:rPr>
      </w:pPr>
      <w:r w:rsidRPr="00407A77">
        <w:rPr>
          <w:color w:val="000000"/>
        </w:rPr>
        <w:t>Research methodology</w:t>
      </w:r>
    </w:p>
    <w:p w:rsidR="00844ED6" w:rsidRPr="00407A77" w:rsidRDefault="00844ED6" w:rsidP="00844ED6">
      <w:pPr>
        <w:numPr>
          <w:ilvl w:val="0"/>
          <w:numId w:val="26"/>
        </w:numPr>
        <w:shd w:val="clear" w:color="auto" w:fill="FFFFFF"/>
        <w:spacing w:before="100" w:beforeAutospacing="1" w:after="100" w:afterAutospacing="1" w:line="240" w:lineRule="auto"/>
        <w:rPr>
          <w:color w:val="000000"/>
        </w:rPr>
      </w:pPr>
      <w:r w:rsidRPr="00407A77">
        <w:rPr>
          <w:color w:val="000000"/>
        </w:rPr>
        <w:t>References</w:t>
      </w:r>
    </w:p>
    <w:p w:rsidR="00844ED6" w:rsidRDefault="00844ED6" w:rsidP="00844ED6">
      <w:pPr>
        <w:rPr>
          <w:b/>
          <w:bCs/>
          <w:color w:val="000000"/>
          <w:shd w:val="clear" w:color="auto" w:fill="FFFFFF"/>
        </w:rPr>
      </w:pPr>
      <w:proofErr w:type="gramStart"/>
      <w:r w:rsidRPr="00407A77">
        <w:rPr>
          <w:b/>
          <w:bCs/>
          <w:color w:val="000000"/>
          <w:shd w:val="clear" w:color="auto" w:fill="FFFFFF"/>
        </w:rPr>
        <w:t>Title </w:t>
      </w:r>
      <w:r>
        <w:rPr>
          <w:b/>
          <w:bCs/>
          <w:color w:val="000000"/>
          <w:shd w:val="clear" w:color="auto" w:fill="FFFFFF"/>
        </w:rPr>
        <w:t>:</w:t>
      </w:r>
      <w:proofErr w:type="gramEnd"/>
      <w:r>
        <w:rPr>
          <w:b/>
          <w:bCs/>
          <w:color w:val="000000"/>
          <w:shd w:val="clear" w:color="auto" w:fill="FFFFFF"/>
        </w:rPr>
        <w:t xml:space="preserve"> </w:t>
      </w:r>
      <w:r w:rsidRPr="00407A77">
        <w:rPr>
          <w:color w:val="000000"/>
          <w:shd w:val="clear" w:color="auto" w:fill="FFFFFF"/>
        </w:rPr>
        <w:t xml:space="preserve">The title of the research project should be brief but informative; </w:t>
      </w:r>
      <w:proofErr w:type="spellStart"/>
      <w:r w:rsidRPr="00407A77">
        <w:rPr>
          <w:color w:val="000000"/>
          <w:shd w:val="clear" w:color="auto" w:fill="FFFFFF"/>
        </w:rPr>
        <w:t>sensationalization</w:t>
      </w:r>
      <w:proofErr w:type="spellEnd"/>
      <w:r w:rsidRPr="00407A77">
        <w:rPr>
          <w:color w:val="000000"/>
          <w:shd w:val="clear" w:color="auto" w:fill="FFFFFF"/>
        </w:rPr>
        <w:t xml:space="preserve"> of the title is best avoided. It should </w:t>
      </w:r>
      <w:proofErr w:type="gramStart"/>
      <w:r w:rsidRPr="00407A77">
        <w:rPr>
          <w:color w:val="000000"/>
          <w:shd w:val="clear" w:color="auto" w:fill="FFFFFF"/>
        </w:rPr>
        <w:t>neither be</w:t>
      </w:r>
      <w:proofErr w:type="gramEnd"/>
      <w:r w:rsidRPr="00407A77">
        <w:rPr>
          <w:color w:val="000000"/>
          <w:shd w:val="clear" w:color="auto" w:fill="FFFFFF"/>
        </w:rPr>
        <w:t xml:space="preserve"> too short nor too long. Any name of the institution, the number of cases to </w:t>
      </w:r>
      <w:proofErr w:type="gramStart"/>
      <w:r w:rsidRPr="00407A77">
        <w:rPr>
          <w:color w:val="000000"/>
          <w:shd w:val="clear" w:color="auto" w:fill="FFFFFF"/>
        </w:rPr>
        <w:t>be studied</w:t>
      </w:r>
      <w:proofErr w:type="gramEnd"/>
      <w:r w:rsidRPr="00407A77">
        <w:rPr>
          <w:color w:val="000000"/>
          <w:shd w:val="clear" w:color="auto" w:fill="FFFFFF"/>
        </w:rPr>
        <w:t xml:space="preserve"> should not be included. The hypothesis to </w:t>
      </w:r>
      <w:proofErr w:type="gramStart"/>
      <w:r w:rsidRPr="00407A77">
        <w:rPr>
          <w:color w:val="000000"/>
          <w:shd w:val="clear" w:color="auto" w:fill="FFFFFF"/>
        </w:rPr>
        <w:t>be studied</w:t>
      </w:r>
      <w:proofErr w:type="gramEnd"/>
      <w:r w:rsidRPr="00407A77">
        <w:rPr>
          <w:color w:val="000000"/>
          <w:shd w:val="clear" w:color="auto" w:fill="FFFFFF"/>
        </w:rPr>
        <w:t xml:space="preserve"> can be included.</w:t>
      </w:r>
      <w:r w:rsidRPr="00407A77">
        <w:rPr>
          <w:color w:val="000000"/>
        </w:rPr>
        <w:br/>
      </w:r>
      <w:r w:rsidRPr="00407A77">
        <w:rPr>
          <w:color w:val="000000"/>
        </w:rPr>
        <w:br/>
      </w:r>
      <w:r w:rsidRPr="00407A77">
        <w:rPr>
          <w:b/>
          <w:bCs/>
          <w:color w:val="000000"/>
          <w:shd w:val="clear" w:color="auto" w:fill="FFFFFF"/>
        </w:rPr>
        <w:t>Statement of the problem or hypothesis</w:t>
      </w:r>
      <w:r>
        <w:rPr>
          <w:b/>
          <w:bCs/>
          <w:color w:val="000000"/>
          <w:shd w:val="clear" w:color="auto" w:fill="FFFFFF"/>
        </w:rPr>
        <w:t xml:space="preserve">: </w:t>
      </w:r>
      <w:r w:rsidRPr="00407A77">
        <w:rPr>
          <w:color w:val="000000"/>
          <w:shd w:val="clear" w:color="auto" w:fill="FFFFFF"/>
        </w:rPr>
        <w:t xml:space="preserve">The problem </w:t>
      </w:r>
      <w:proofErr w:type="gramStart"/>
      <w:r w:rsidRPr="00407A77">
        <w:rPr>
          <w:color w:val="000000"/>
          <w:shd w:val="clear" w:color="auto" w:fill="FFFFFF"/>
        </w:rPr>
        <w:t>being studied</w:t>
      </w:r>
      <w:proofErr w:type="gramEnd"/>
      <w:r w:rsidRPr="00407A77">
        <w:rPr>
          <w:color w:val="000000"/>
          <w:shd w:val="clear" w:color="auto" w:fill="FFFFFF"/>
        </w:rPr>
        <w:t xml:space="preserve"> should be mentioned in precise and clear terms. Understanding the problem aids the researcher in constructing the research proposal. It also allows the person to formulate the hypothesis. The problem under study should be relevant to the present. A brief account of its utility at the local or national level has to </w:t>
      </w:r>
      <w:proofErr w:type="gramStart"/>
      <w:r w:rsidRPr="00407A77">
        <w:rPr>
          <w:color w:val="000000"/>
          <w:shd w:val="clear" w:color="auto" w:fill="FFFFFF"/>
        </w:rPr>
        <w:t>be discussed</w:t>
      </w:r>
      <w:proofErr w:type="gramEnd"/>
      <w:r w:rsidRPr="00407A77">
        <w:rPr>
          <w:color w:val="000000"/>
          <w:shd w:val="clear" w:color="auto" w:fill="FFFFFF"/>
        </w:rPr>
        <w:t xml:space="preserve">. The present status </w:t>
      </w:r>
      <w:r w:rsidRPr="00407A77">
        <w:rPr>
          <w:color w:val="000000"/>
          <w:shd w:val="clear" w:color="auto" w:fill="FFFFFF"/>
        </w:rPr>
        <w:lastRenderedPageBreak/>
        <w:t xml:space="preserve">of the problem and the necessity for taking up the study needs to </w:t>
      </w:r>
      <w:proofErr w:type="gramStart"/>
      <w:r w:rsidRPr="00407A77">
        <w:rPr>
          <w:color w:val="000000"/>
          <w:shd w:val="clear" w:color="auto" w:fill="FFFFFF"/>
        </w:rPr>
        <w:t>be mentioned</w:t>
      </w:r>
      <w:proofErr w:type="gramEnd"/>
      <w:r w:rsidRPr="00407A77">
        <w:rPr>
          <w:color w:val="000000"/>
          <w:shd w:val="clear" w:color="auto" w:fill="FFFFFF"/>
        </w:rPr>
        <w:t>.</w:t>
      </w:r>
      <w:r w:rsidRPr="00407A77">
        <w:rPr>
          <w:color w:val="000000"/>
        </w:rPr>
        <w:t xml:space="preserve"> </w:t>
      </w:r>
      <w:r w:rsidRPr="00407A77">
        <w:rPr>
          <w:color w:val="000000"/>
          <w:shd w:val="clear" w:color="auto" w:fill="FFFFFF"/>
        </w:rPr>
        <w:t xml:space="preserve">Hypothesis </w:t>
      </w:r>
      <w:proofErr w:type="gramStart"/>
      <w:r w:rsidRPr="00407A77">
        <w:rPr>
          <w:color w:val="000000"/>
          <w:shd w:val="clear" w:color="auto" w:fill="FFFFFF"/>
        </w:rPr>
        <w:t>is mentioned</w:t>
      </w:r>
      <w:proofErr w:type="gramEnd"/>
      <w:r w:rsidRPr="00407A77">
        <w:rPr>
          <w:color w:val="000000"/>
          <w:shd w:val="clear" w:color="auto" w:fill="FFFFFF"/>
        </w:rPr>
        <w:t xml:space="preserve"> as a tentative prediction or explanation of the relationship between two or more variables. </w:t>
      </w:r>
      <w:r w:rsidRPr="00407A77">
        <w:rPr>
          <w:color w:val="000000"/>
        </w:rPr>
        <w:br/>
      </w:r>
    </w:p>
    <w:p w:rsidR="00844ED6" w:rsidRPr="00407A77" w:rsidRDefault="00844ED6" w:rsidP="00844ED6">
      <w:pPr>
        <w:rPr>
          <w:b/>
          <w:bCs/>
          <w:color w:val="000000"/>
          <w:shd w:val="clear" w:color="auto" w:fill="FFFFFF"/>
        </w:rPr>
      </w:pPr>
      <w:r w:rsidRPr="00407A77">
        <w:rPr>
          <w:b/>
          <w:bCs/>
          <w:color w:val="000000"/>
          <w:shd w:val="clear" w:color="auto" w:fill="FFFFFF"/>
        </w:rPr>
        <w:t>Aims and objectives</w:t>
      </w:r>
      <w:r>
        <w:rPr>
          <w:b/>
          <w:bCs/>
          <w:color w:val="000000"/>
          <w:shd w:val="clear" w:color="auto" w:fill="FFFFFF"/>
        </w:rPr>
        <w:t xml:space="preserve">: </w:t>
      </w:r>
      <w:r w:rsidRPr="00407A77">
        <w:rPr>
          <w:color w:val="000000"/>
          <w:shd w:val="clear" w:color="auto" w:fill="FFFFFF"/>
        </w:rPr>
        <w:t xml:space="preserve">All research projects should have objectives and aims and every effort </w:t>
      </w:r>
      <w:proofErr w:type="gramStart"/>
      <w:r w:rsidRPr="00407A77">
        <w:rPr>
          <w:color w:val="000000"/>
          <w:shd w:val="clear" w:color="auto" w:fill="FFFFFF"/>
        </w:rPr>
        <w:t>should be made</w:t>
      </w:r>
      <w:proofErr w:type="gramEnd"/>
      <w:r w:rsidRPr="00407A77">
        <w:rPr>
          <w:color w:val="000000"/>
          <w:shd w:val="clear" w:color="auto" w:fill="FFFFFF"/>
        </w:rPr>
        <w:t xml:space="preserve"> to achieve them. The objectives and aims should be only a few (2-3). They must pertain to the study problem. </w:t>
      </w:r>
      <w:r w:rsidRPr="00407A77">
        <w:rPr>
          <w:color w:val="000000"/>
        </w:rPr>
        <w:br/>
      </w:r>
    </w:p>
    <w:p w:rsidR="00844ED6" w:rsidRPr="00407A77" w:rsidRDefault="00844ED6" w:rsidP="00844ED6">
      <w:r w:rsidRPr="00407A77">
        <w:rPr>
          <w:b/>
          <w:bCs/>
          <w:color w:val="000000"/>
          <w:shd w:val="clear" w:color="auto" w:fill="FFFFFF"/>
        </w:rPr>
        <w:t>Review of literature</w:t>
      </w:r>
      <w:r>
        <w:rPr>
          <w:b/>
          <w:bCs/>
          <w:color w:val="000000"/>
          <w:shd w:val="clear" w:color="auto" w:fill="FFFFFF"/>
        </w:rPr>
        <w:t xml:space="preserve">: </w:t>
      </w:r>
      <w:r w:rsidRPr="00407A77">
        <w:rPr>
          <w:color w:val="000000"/>
          <w:shd w:val="clear" w:color="auto" w:fill="FFFFFF"/>
        </w:rPr>
        <w:t>Review of literature is a very important part of a research project. It achieves the following:</w:t>
      </w:r>
    </w:p>
    <w:p w:rsidR="00844ED6" w:rsidRPr="00407A77" w:rsidRDefault="00844ED6" w:rsidP="00844ED6">
      <w:pPr>
        <w:numPr>
          <w:ilvl w:val="0"/>
          <w:numId w:val="27"/>
        </w:numPr>
        <w:shd w:val="clear" w:color="auto" w:fill="FFFFFF"/>
        <w:spacing w:before="100" w:beforeAutospacing="1" w:after="100" w:afterAutospacing="1" w:line="240" w:lineRule="auto"/>
        <w:rPr>
          <w:color w:val="000000"/>
        </w:rPr>
      </w:pPr>
      <w:r w:rsidRPr="00407A77">
        <w:rPr>
          <w:color w:val="000000"/>
        </w:rPr>
        <w:t>Familiarizes the reader to the problem under study.</w:t>
      </w:r>
    </w:p>
    <w:p w:rsidR="00844ED6" w:rsidRPr="00407A77" w:rsidRDefault="00844ED6" w:rsidP="00844ED6">
      <w:pPr>
        <w:numPr>
          <w:ilvl w:val="0"/>
          <w:numId w:val="27"/>
        </w:numPr>
        <w:shd w:val="clear" w:color="auto" w:fill="FFFFFF"/>
        <w:spacing w:before="100" w:beforeAutospacing="1" w:after="100" w:afterAutospacing="1" w:line="240" w:lineRule="auto"/>
        <w:rPr>
          <w:color w:val="000000"/>
        </w:rPr>
      </w:pPr>
      <w:r w:rsidRPr="00407A77">
        <w:rPr>
          <w:color w:val="000000"/>
        </w:rPr>
        <w:t>It describes the work done by others either at local or international level on it or similar subject.</w:t>
      </w:r>
    </w:p>
    <w:p w:rsidR="00844ED6" w:rsidRPr="00407A77" w:rsidRDefault="00844ED6" w:rsidP="00844ED6">
      <w:pPr>
        <w:numPr>
          <w:ilvl w:val="0"/>
          <w:numId w:val="27"/>
        </w:numPr>
        <w:shd w:val="clear" w:color="auto" w:fill="FFFFFF"/>
        <w:spacing w:before="100" w:beforeAutospacing="1" w:after="100" w:afterAutospacing="1" w:line="240" w:lineRule="auto"/>
        <w:rPr>
          <w:color w:val="000000"/>
        </w:rPr>
      </w:pPr>
      <w:r w:rsidRPr="00407A77">
        <w:rPr>
          <w:color w:val="000000"/>
        </w:rPr>
        <w:t>It helps the researcher to understand the difficulties faced by others and the corrective steps taken or modifications made by them. The researcher can anticipate similar or additional problems during the study and review of literature helps him in anticipating them.</w:t>
      </w:r>
    </w:p>
    <w:p w:rsidR="00844ED6" w:rsidRPr="00407A77" w:rsidRDefault="00844ED6" w:rsidP="00844ED6">
      <w:pPr>
        <w:numPr>
          <w:ilvl w:val="0"/>
          <w:numId w:val="27"/>
        </w:numPr>
        <w:shd w:val="clear" w:color="auto" w:fill="FFFFFF"/>
        <w:spacing w:before="100" w:beforeAutospacing="1" w:after="100" w:afterAutospacing="1" w:line="240" w:lineRule="auto"/>
        <w:rPr>
          <w:color w:val="000000"/>
        </w:rPr>
      </w:pPr>
      <w:r w:rsidRPr="00407A77">
        <w:rPr>
          <w:color w:val="000000"/>
        </w:rPr>
        <w:t>Research methodology of the researcher can be structured and modified after reviewing the literature.</w:t>
      </w:r>
    </w:p>
    <w:p w:rsidR="00844ED6" w:rsidRPr="00407A77" w:rsidRDefault="00844ED6" w:rsidP="00844ED6">
      <w:pPr>
        <w:numPr>
          <w:ilvl w:val="0"/>
          <w:numId w:val="27"/>
        </w:numPr>
        <w:shd w:val="clear" w:color="auto" w:fill="FFFFFF"/>
        <w:spacing w:before="100" w:beforeAutospacing="1" w:after="100" w:afterAutospacing="1" w:line="240" w:lineRule="auto"/>
        <w:rPr>
          <w:color w:val="000000"/>
        </w:rPr>
      </w:pPr>
      <w:r w:rsidRPr="00407A77">
        <w:rPr>
          <w:color w:val="000000"/>
        </w:rPr>
        <w:t>The review assists in identifying various variables in the research project and conceptualizes their relationship.</w:t>
      </w:r>
    </w:p>
    <w:p w:rsidR="00844ED6" w:rsidRPr="00407A77" w:rsidRDefault="00844ED6" w:rsidP="00844ED6">
      <w:pPr>
        <w:numPr>
          <w:ilvl w:val="0"/>
          <w:numId w:val="27"/>
        </w:numPr>
        <w:shd w:val="clear" w:color="auto" w:fill="FFFFFF"/>
        <w:spacing w:before="100" w:beforeAutospacing="1" w:after="100" w:afterAutospacing="1" w:line="240" w:lineRule="auto"/>
        <w:rPr>
          <w:color w:val="000000"/>
        </w:rPr>
      </w:pPr>
      <w:r w:rsidRPr="00407A77">
        <w:rPr>
          <w:color w:val="000000"/>
        </w:rPr>
        <w:t xml:space="preserve">Review of literature in a synopsis helps the reviewer in assessing the knowledge of the researcher. The reviewer can assess the work put in by the researcher </w:t>
      </w:r>
      <w:proofErr w:type="gramStart"/>
      <w:r w:rsidRPr="00407A77">
        <w:rPr>
          <w:color w:val="000000"/>
        </w:rPr>
        <w:t>and also</w:t>
      </w:r>
      <w:proofErr w:type="gramEnd"/>
      <w:r w:rsidRPr="00407A77">
        <w:rPr>
          <w:color w:val="000000"/>
        </w:rPr>
        <w:t xml:space="preserve"> assists in assessing the feasibility of the study.</w:t>
      </w:r>
    </w:p>
    <w:p w:rsidR="00844ED6" w:rsidRPr="00407A77" w:rsidRDefault="00844ED6" w:rsidP="00844ED6">
      <w:pPr>
        <w:rPr>
          <w:b/>
          <w:bCs/>
          <w:color w:val="000000"/>
          <w:shd w:val="clear" w:color="auto" w:fill="FFFFFF"/>
        </w:rPr>
      </w:pPr>
      <w:r w:rsidRPr="00407A77">
        <w:rPr>
          <w:b/>
          <w:bCs/>
          <w:color w:val="000000"/>
          <w:shd w:val="clear" w:color="auto" w:fill="FFFFFF"/>
        </w:rPr>
        <w:t>Research methodology</w:t>
      </w:r>
      <w:r>
        <w:rPr>
          <w:b/>
          <w:bCs/>
          <w:color w:val="000000"/>
          <w:shd w:val="clear" w:color="auto" w:fill="FFFFFF"/>
        </w:rPr>
        <w:t xml:space="preserve">: </w:t>
      </w:r>
      <w:r w:rsidRPr="00407A77">
        <w:rPr>
          <w:color w:val="000000"/>
          <w:shd w:val="clear" w:color="auto" w:fill="FFFFFF"/>
        </w:rPr>
        <w:t xml:space="preserve">In a synopsis the research methodology adopted should be mentioned in about 150-200 words. The research methodology forms the core of the research project. </w:t>
      </w:r>
    </w:p>
    <w:p w:rsidR="00844ED6" w:rsidRPr="00407A77" w:rsidRDefault="00844ED6" w:rsidP="00844ED6">
      <w:pPr>
        <w:rPr>
          <w:color w:val="000000"/>
          <w:shd w:val="clear" w:color="auto" w:fill="FFFFFF"/>
        </w:rPr>
      </w:pPr>
      <w:proofErr w:type="gramStart"/>
      <w:r w:rsidRPr="00407A77">
        <w:rPr>
          <w:b/>
          <w:bCs/>
          <w:color w:val="004080"/>
        </w:rPr>
        <w:t>Acknowledgments</w:t>
      </w:r>
      <w:r>
        <w:rPr>
          <w:b/>
          <w:bCs/>
          <w:color w:val="004080"/>
        </w:rPr>
        <w:t xml:space="preserve"> :</w:t>
      </w:r>
      <w:r w:rsidRPr="00407A77">
        <w:rPr>
          <w:color w:val="000000"/>
          <w:shd w:val="clear" w:color="auto" w:fill="FFFFFF"/>
        </w:rPr>
        <w:t>The</w:t>
      </w:r>
      <w:proofErr w:type="gramEnd"/>
      <w:r w:rsidRPr="00407A77">
        <w:rPr>
          <w:color w:val="000000"/>
          <w:shd w:val="clear" w:color="auto" w:fill="FFFFFF"/>
        </w:rPr>
        <w:t xml:space="preserve"> author must be thankful to all those people who have helped him/her in the research work. This section is a </w:t>
      </w:r>
      <w:proofErr w:type="gramStart"/>
      <w:r w:rsidRPr="00407A77">
        <w:rPr>
          <w:color w:val="000000"/>
          <w:shd w:val="clear" w:color="auto" w:fill="FFFFFF"/>
        </w:rPr>
        <w:t>thanks giving</w:t>
      </w:r>
      <w:proofErr w:type="gramEnd"/>
      <w:r w:rsidRPr="00407A77">
        <w:rPr>
          <w:color w:val="000000"/>
          <w:shd w:val="clear" w:color="auto" w:fill="FFFFFF"/>
        </w:rPr>
        <w:t xml:space="preserve"> section where author shows his/her gratitude towards all those people who have helped him/her. </w:t>
      </w:r>
    </w:p>
    <w:p w:rsidR="00844ED6" w:rsidRPr="00407A77" w:rsidRDefault="00844ED6" w:rsidP="00844ED6">
      <w:proofErr w:type="gramStart"/>
      <w:r w:rsidRPr="00407A77">
        <w:rPr>
          <w:b/>
          <w:bCs/>
          <w:color w:val="004080"/>
        </w:rPr>
        <w:t>References</w:t>
      </w:r>
      <w:r>
        <w:rPr>
          <w:b/>
          <w:bCs/>
          <w:color w:val="004080"/>
        </w:rPr>
        <w:t xml:space="preserve"> :</w:t>
      </w:r>
      <w:proofErr w:type="gramEnd"/>
      <w:r>
        <w:rPr>
          <w:b/>
          <w:bCs/>
          <w:color w:val="004080"/>
        </w:rPr>
        <w:t xml:space="preserve"> </w:t>
      </w:r>
      <w:bookmarkStart w:id="15" w:name="Reference"/>
      <w:bookmarkEnd w:id="15"/>
      <w:r w:rsidRPr="00407A77">
        <w:t xml:space="preserve">References is a list of all the resources from where we have borrowed some information. A list of such references </w:t>
      </w:r>
      <w:proofErr w:type="gramStart"/>
      <w:r w:rsidRPr="00407A77">
        <w:t>should be given</w:t>
      </w:r>
      <w:proofErr w:type="gramEnd"/>
      <w:r w:rsidRPr="00407A77">
        <w:t>. As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
        <w:gridCol w:w="8892"/>
      </w:tblGrid>
      <w:tr w:rsidR="00844ED6" w:rsidRPr="00407A77" w:rsidTr="00F11688">
        <w:trPr>
          <w:tblCellSpacing w:w="0" w:type="dxa"/>
        </w:trPr>
        <w:tc>
          <w:tcPr>
            <w:tcW w:w="250" w:type="pct"/>
            <w:shd w:val="clear" w:color="auto" w:fill="FFFFFF"/>
            <w:hideMark/>
          </w:tcPr>
          <w:bookmarkStart w:id="16" w:name="ref1"/>
          <w:p w:rsidR="00844ED6" w:rsidRPr="00407A77" w:rsidRDefault="00844ED6" w:rsidP="00F11688">
            <w:pPr>
              <w:spacing w:line="270" w:lineRule="atLeast"/>
              <w:rPr>
                <w:color w:val="000000"/>
              </w:rPr>
            </w:pPr>
            <w:r w:rsidRPr="00407A77">
              <w:rPr>
                <w:color w:val="000000"/>
              </w:rPr>
              <w:fldChar w:fldCharType="begin"/>
            </w:r>
            <w:r w:rsidRPr="00407A77">
              <w:rPr>
                <w:color w:val="000000"/>
              </w:rPr>
              <w:instrText xml:space="preserve"> HYPERLINK "http://www.ijdvl.com/article.asp?issn=0378-6323;year=2008;volume=74;issue=6;spage=687;epage=690;aulast=Betkerur" \l "ft1" </w:instrText>
            </w:r>
            <w:r w:rsidRPr="00407A77">
              <w:rPr>
                <w:color w:val="000000"/>
              </w:rPr>
              <w:fldChar w:fldCharType="separate"/>
            </w:r>
            <w:r w:rsidRPr="00407A77">
              <w:rPr>
                <w:rStyle w:val="Hyperlink"/>
                <w:rFonts w:eastAsia="Calibri"/>
                <w:color w:val="CC6601"/>
              </w:rPr>
              <w:t>1.</w:t>
            </w:r>
            <w:r w:rsidRPr="00407A77">
              <w:rPr>
                <w:color w:val="000000"/>
              </w:rPr>
              <w:fldChar w:fldCharType="end"/>
            </w:r>
            <w:bookmarkEnd w:id="16"/>
          </w:p>
        </w:tc>
        <w:tc>
          <w:tcPr>
            <w:tcW w:w="0" w:type="auto"/>
            <w:shd w:val="clear" w:color="auto" w:fill="FFFFFF"/>
            <w:vAlign w:val="center"/>
            <w:hideMark/>
          </w:tcPr>
          <w:p w:rsidR="00844ED6" w:rsidRPr="00407A77" w:rsidRDefault="00844ED6" w:rsidP="00F11688">
            <w:pPr>
              <w:spacing w:line="270" w:lineRule="atLeast"/>
              <w:rPr>
                <w:color w:val="000000"/>
              </w:rPr>
            </w:pPr>
            <w:r w:rsidRPr="00407A77">
              <w:rPr>
                <w:color w:val="000000"/>
              </w:rPr>
              <w:t xml:space="preserve">Srinivas DK, </w:t>
            </w:r>
            <w:proofErr w:type="spellStart"/>
            <w:r w:rsidRPr="00407A77">
              <w:rPr>
                <w:color w:val="000000"/>
              </w:rPr>
              <w:t>Ananthkrishnan</w:t>
            </w:r>
            <w:proofErr w:type="spellEnd"/>
            <w:r w:rsidRPr="00407A77">
              <w:rPr>
                <w:color w:val="000000"/>
              </w:rPr>
              <w:t xml:space="preserve"> N, </w:t>
            </w:r>
            <w:proofErr w:type="spellStart"/>
            <w:r w:rsidRPr="00407A77">
              <w:rPr>
                <w:color w:val="000000"/>
              </w:rPr>
              <w:t>Sethuraman</w:t>
            </w:r>
            <w:proofErr w:type="spellEnd"/>
            <w:r w:rsidRPr="00407A77">
              <w:rPr>
                <w:color w:val="000000"/>
              </w:rPr>
              <w:t xml:space="preserve"> KR, </w:t>
            </w:r>
            <w:proofErr w:type="spellStart"/>
            <w:r w:rsidRPr="00407A77">
              <w:rPr>
                <w:color w:val="000000"/>
              </w:rPr>
              <w:t>Santoshkumar</w:t>
            </w:r>
            <w:proofErr w:type="spellEnd"/>
            <w:r w:rsidRPr="00407A77">
              <w:rPr>
                <w:color w:val="000000"/>
              </w:rPr>
              <w:t>. Medical education principles and practice, trainers, manual, NTTC. Pondicherry: JIPMER; 1995. p. 1997, 2000.  </w:t>
            </w:r>
            <w:r w:rsidRPr="00407A77">
              <w:rPr>
                <w:noProof/>
                <w:color w:val="004080"/>
              </w:rPr>
              <w:drawing>
                <wp:inline distT="0" distB="0" distL="0" distR="0" wp14:anchorId="16922315" wp14:editId="7F58951F">
                  <wp:extent cx="95250" cy="95250"/>
                  <wp:effectExtent l="0" t="0" r="0" b="0"/>
                  <wp:docPr id="21" name="Picture 21" descr="Back to cited text no.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 to cited text no.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07A77">
              <w:rPr>
                <w:color w:val="000000"/>
              </w:rPr>
              <w:t>    </w:t>
            </w:r>
          </w:p>
        </w:tc>
      </w:tr>
      <w:bookmarkStart w:id="17" w:name="ref2"/>
      <w:tr w:rsidR="00844ED6" w:rsidRPr="00407A77" w:rsidTr="00F11688">
        <w:trPr>
          <w:tblCellSpacing w:w="0" w:type="dxa"/>
        </w:trPr>
        <w:tc>
          <w:tcPr>
            <w:tcW w:w="250" w:type="pct"/>
            <w:shd w:val="clear" w:color="auto" w:fill="FFFFFF"/>
            <w:hideMark/>
          </w:tcPr>
          <w:p w:rsidR="00844ED6" w:rsidRPr="00407A77" w:rsidRDefault="00844ED6" w:rsidP="00F11688">
            <w:pPr>
              <w:spacing w:line="270" w:lineRule="atLeast"/>
              <w:rPr>
                <w:color w:val="000000"/>
              </w:rPr>
            </w:pPr>
            <w:r w:rsidRPr="00407A77">
              <w:rPr>
                <w:color w:val="000000"/>
              </w:rPr>
              <w:fldChar w:fldCharType="begin"/>
            </w:r>
            <w:r w:rsidRPr="00407A77">
              <w:rPr>
                <w:color w:val="000000"/>
              </w:rPr>
              <w:instrText xml:space="preserve"> HYPERLINK "http://www.ijdvl.com/article.asp?issn=0378-6323;year=2008;volume=74;issue=6;spage=687;epage=690;aulast=Betkerur" \l "ft2" </w:instrText>
            </w:r>
            <w:r w:rsidRPr="00407A77">
              <w:rPr>
                <w:color w:val="000000"/>
              </w:rPr>
              <w:fldChar w:fldCharType="separate"/>
            </w:r>
            <w:r w:rsidRPr="00407A77">
              <w:rPr>
                <w:rStyle w:val="Hyperlink"/>
                <w:rFonts w:eastAsia="Calibri"/>
                <w:color w:val="CC6601"/>
              </w:rPr>
              <w:t>2.</w:t>
            </w:r>
            <w:r w:rsidRPr="00407A77">
              <w:rPr>
                <w:color w:val="000000"/>
              </w:rPr>
              <w:fldChar w:fldCharType="end"/>
            </w:r>
            <w:bookmarkEnd w:id="17"/>
          </w:p>
        </w:tc>
        <w:tc>
          <w:tcPr>
            <w:tcW w:w="0" w:type="auto"/>
            <w:shd w:val="clear" w:color="auto" w:fill="FFFFFF"/>
            <w:vAlign w:val="center"/>
            <w:hideMark/>
          </w:tcPr>
          <w:p w:rsidR="00844ED6" w:rsidRPr="00407A77" w:rsidRDefault="00844ED6" w:rsidP="00F11688">
            <w:pPr>
              <w:spacing w:line="270" w:lineRule="atLeast"/>
              <w:rPr>
                <w:color w:val="000000"/>
              </w:rPr>
            </w:pPr>
            <w:proofErr w:type="spellStart"/>
            <w:r w:rsidRPr="00407A77">
              <w:rPr>
                <w:color w:val="000000"/>
              </w:rPr>
              <w:t>Mestri</w:t>
            </w:r>
            <w:proofErr w:type="spellEnd"/>
            <w:r w:rsidRPr="00407A77">
              <w:rPr>
                <w:color w:val="000000"/>
              </w:rPr>
              <w:t xml:space="preserve"> SC. Short book on medical education. Medical Education Unit, JSSMC, Mysore: 2003.  </w:t>
            </w:r>
            <w:r w:rsidRPr="00407A77">
              <w:rPr>
                <w:noProof/>
                <w:color w:val="004080"/>
              </w:rPr>
              <w:drawing>
                <wp:inline distT="0" distB="0" distL="0" distR="0" wp14:anchorId="045DC4D2" wp14:editId="1C5457D3">
                  <wp:extent cx="95250" cy="95250"/>
                  <wp:effectExtent l="0" t="0" r="0" b="0"/>
                  <wp:docPr id="20" name="Picture 20" descr="Back to cited text no.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 to cited text no. 2">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07A77">
              <w:rPr>
                <w:color w:val="000000"/>
              </w:rPr>
              <w:t>    </w:t>
            </w:r>
          </w:p>
        </w:tc>
      </w:tr>
    </w:tbl>
    <w:p w:rsidR="00844ED6" w:rsidRPr="00844ED6" w:rsidRDefault="00844ED6" w:rsidP="00844ED6">
      <w:pPr>
        <w:rPr>
          <w:rFonts w:ascii="Times New Roman" w:eastAsia="Times New Roman" w:hAnsi="Times New Roman" w:cs="Times New Roman"/>
          <w:bCs/>
          <w:sz w:val="24"/>
          <w:szCs w:val="24"/>
        </w:rPr>
      </w:pPr>
    </w:p>
    <w:p w:rsidR="008C62B4" w:rsidRDefault="00763A60" w:rsidP="00DD79B3">
      <w:pPr>
        <w:pStyle w:val="ListParagraph"/>
        <w:numPr>
          <w:ilvl w:val="0"/>
          <w:numId w:val="6"/>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What is a Proposal? Discuss the differences between Solicited and Unsolicited Proposals. </w:t>
      </w:r>
    </w:p>
    <w:p w:rsidR="00844ED6" w:rsidRPr="004D198A" w:rsidRDefault="00844ED6" w:rsidP="00844ED6">
      <w:pPr>
        <w:widowControl w:val="0"/>
        <w:autoSpaceDE w:val="0"/>
        <w:autoSpaceDN w:val="0"/>
        <w:adjustRightInd w:val="0"/>
        <w:spacing w:before="82" w:line="258" w:lineRule="auto"/>
        <w:rPr>
          <w:b/>
          <w:sz w:val="28"/>
          <w:szCs w:val="28"/>
        </w:rPr>
      </w:pP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Ans</w:t>
      </w:r>
      <w:proofErr w:type="spellEnd"/>
      <w:r>
        <w:rPr>
          <w:rFonts w:ascii="Times New Roman" w:eastAsia="Times New Roman" w:hAnsi="Times New Roman" w:cs="Times New Roman"/>
          <w:bCs/>
          <w:sz w:val="24"/>
          <w:szCs w:val="24"/>
        </w:rPr>
        <w:t xml:space="preserve">: </w:t>
      </w:r>
      <w:r w:rsidRPr="004D198A">
        <w:rPr>
          <w:b/>
          <w:sz w:val="28"/>
          <w:szCs w:val="28"/>
        </w:rPr>
        <w:t>TECHNICAL/ BUSINESS PROPOSAL</w:t>
      </w:r>
    </w:p>
    <w:p w:rsidR="00844ED6" w:rsidRDefault="00844ED6" w:rsidP="00844ED6">
      <w:pPr>
        <w:widowControl w:val="0"/>
        <w:autoSpaceDE w:val="0"/>
        <w:autoSpaceDN w:val="0"/>
        <w:adjustRightInd w:val="0"/>
        <w:spacing w:before="82" w:line="258" w:lineRule="auto"/>
        <w:rPr>
          <w:color w:val="292425"/>
          <w:spacing w:val="-3"/>
        </w:rPr>
      </w:pPr>
      <w:r>
        <w:rPr>
          <w:color w:val="292425"/>
          <w:spacing w:val="-3"/>
        </w:rPr>
        <w:t xml:space="preserve">The word proposal </w:t>
      </w:r>
      <w:proofErr w:type="gramStart"/>
      <w:r>
        <w:rPr>
          <w:color w:val="292425"/>
          <w:spacing w:val="-3"/>
        </w:rPr>
        <w:t>is derived</w:t>
      </w:r>
      <w:proofErr w:type="gramEnd"/>
      <w:r>
        <w:rPr>
          <w:color w:val="292425"/>
          <w:spacing w:val="-3"/>
        </w:rPr>
        <w:t xml:space="preserve"> from the verb ‘propose’ that means ‘to offer or put forward for consideration, as a suggestion, plan or purpose’. Oxford Dictionary also defines the word ‘proposal’ as ‘a formal suggestion or </w:t>
      </w:r>
      <w:proofErr w:type="spellStart"/>
      <w:r>
        <w:rPr>
          <w:color w:val="292425"/>
          <w:spacing w:val="-3"/>
        </w:rPr>
        <w:t>plam</w:t>
      </w:r>
      <w:proofErr w:type="spellEnd"/>
      <w:r>
        <w:rPr>
          <w:color w:val="292425"/>
          <w:spacing w:val="-3"/>
        </w:rPr>
        <w:t xml:space="preserve"> or the act of making a suggestion’. </w:t>
      </w:r>
      <w:proofErr w:type="gramStart"/>
      <w:r>
        <w:rPr>
          <w:color w:val="292425"/>
          <w:spacing w:val="-3"/>
        </w:rPr>
        <w:t>Thus</w:t>
      </w:r>
      <w:proofErr w:type="gramEnd"/>
      <w:r>
        <w:rPr>
          <w:color w:val="292425"/>
          <w:spacing w:val="-3"/>
        </w:rPr>
        <w:t xml:space="preserve"> proposal means to some suggestion or offer to solve any problem or to any state of condition. </w:t>
      </w:r>
      <w:r>
        <w:rPr>
          <w:color w:val="292425"/>
          <w:spacing w:val="-3"/>
        </w:rPr>
        <w:t xml:space="preserve">There are two types of proposals: </w:t>
      </w:r>
    </w:p>
    <w:p w:rsidR="00844ED6" w:rsidRPr="004D198A" w:rsidRDefault="00844ED6" w:rsidP="00844ED6">
      <w:pPr>
        <w:pStyle w:val="ListParagraph"/>
        <w:widowControl w:val="0"/>
        <w:numPr>
          <w:ilvl w:val="0"/>
          <w:numId w:val="28"/>
        </w:numPr>
        <w:autoSpaceDE w:val="0"/>
        <w:autoSpaceDN w:val="0"/>
        <w:adjustRightInd w:val="0"/>
        <w:spacing w:before="82" w:line="258" w:lineRule="auto"/>
        <w:rPr>
          <w:rFonts w:ascii="Times New Roman" w:hAnsi="Times New Roman"/>
          <w:color w:val="292425"/>
          <w:spacing w:val="-3"/>
          <w:sz w:val="24"/>
          <w:szCs w:val="24"/>
        </w:rPr>
      </w:pPr>
      <w:r w:rsidRPr="004D198A">
        <w:rPr>
          <w:rFonts w:ascii="Times New Roman" w:hAnsi="Times New Roman"/>
          <w:b/>
          <w:color w:val="292425"/>
          <w:spacing w:val="-3"/>
          <w:sz w:val="24"/>
          <w:szCs w:val="24"/>
        </w:rPr>
        <w:lastRenderedPageBreak/>
        <w:t>Solicited Proposal:</w:t>
      </w:r>
      <w:r w:rsidRPr="004D198A">
        <w:rPr>
          <w:rFonts w:ascii="Times New Roman" w:hAnsi="Times New Roman"/>
          <w:color w:val="292425"/>
          <w:spacing w:val="-3"/>
          <w:sz w:val="24"/>
          <w:szCs w:val="24"/>
        </w:rPr>
        <w:t xml:space="preserve"> When a proposal is prepared in response to an invitation</w:t>
      </w:r>
      <w:r>
        <w:rPr>
          <w:rFonts w:ascii="Times New Roman" w:hAnsi="Times New Roman"/>
          <w:color w:val="292425"/>
          <w:spacing w:val="-3"/>
          <w:sz w:val="24"/>
          <w:szCs w:val="24"/>
        </w:rPr>
        <w:t xml:space="preserve"> from a firm or some g</w:t>
      </w:r>
      <w:r w:rsidRPr="004D198A">
        <w:rPr>
          <w:rFonts w:ascii="Times New Roman" w:hAnsi="Times New Roman"/>
          <w:color w:val="292425"/>
          <w:spacing w:val="-3"/>
          <w:sz w:val="24"/>
          <w:szCs w:val="24"/>
        </w:rPr>
        <w:t>ove</w:t>
      </w:r>
      <w:r>
        <w:rPr>
          <w:rFonts w:ascii="Times New Roman" w:hAnsi="Times New Roman"/>
          <w:color w:val="292425"/>
          <w:spacing w:val="-3"/>
          <w:sz w:val="24"/>
          <w:szCs w:val="24"/>
        </w:rPr>
        <w:t>r</w:t>
      </w:r>
      <w:r w:rsidRPr="004D198A">
        <w:rPr>
          <w:rFonts w:ascii="Times New Roman" w:hAnsi="Times New Roman"/>
          <w:color w:val="292425"/>
          <w:spacing w:val="-3"/>
          <w:sz w:val="24"/>
          <w:szCs w:val="24"/>
        </w:rPr>
        <w:t xml:space="preserve">nment or non-government organization, it </w:t>
      </w:r>
      <w:proofErr w:type="gramStart"/>
      <w:r w:rsidRPr="004D198A">
        <w:rPr>
          <w:rFonts w:ascii="Times New Roman" w:hAnsi="Times New Roman"/>
          <w:color w:val="292425"/>
          <w:spacing w:val="-3"/>
          <w:sz w:val="24"/>
          <w:szCs w:val="24"/>
        </w:rPr>
        <w:t>is known</w:t>
      </w:r>
      <w:proofErr w:type="gramEnd"/>
      <w:r w:rsidRPr="004D198A">
        <w:rPr>
          <w:rFonts w:ascii="Times New Roman" w:hAnsi="Times New Roman"/>
          <w:color w:val="292425"/>
          <w:spacing w:val="-3"/>
          <w:sz w:val="24"/>
          <w:szCs w:val="24"/>
        </w:rPr>
        <w:t xml:space="preserve"> as the solicited proposal. In such forms of proposals, the proposer receives a form from the firm inviting the proposals. The writer is required to supply the relevant particulars, as demanded by the firm. Solicited proposals are generally prepared in response to advertisements.</w:t>
      </w:r>
    </w:p>
    <w:p w:rsidR="00844ED6" w:rsidRPr="004D198A" w:rsidRDefault="00844ED6" w:rsidP="00844ED6">
      <w:pPr>
        <w:pStyle w:val="ListParagraph"/>
        <w:widowControl w:val="0"/>
        <w:numPr>
          <w:ilvl w:val="0"/>
          <w:numId w:val="28"/>
        </w:numPr>
        <w:autoSpaceDE w:val="0"/>
        <w:autoSpaceDN w:val="0"/>
        <w:adjustRightInd w:val="0"/>
        <w:spacing w:before="82" w:line="258" w:lineRule="auto"/>
        <w:rPr>
          <w:rFonts w:ascii="Times New Roman" w:hAnsi="Times New Roman"/>
          <w:color w:val="292425"/>
          <w:spacing w:val="-3"/>
          <w:sz w:val="24"/>
          <w:szCs w:val="24"/>
        </w:rPr>
      </w:pPr>
      <w:r w:rsidRPr="004D198A">
        <w:rPr>
          <w:rFonts w:ascii="Times New Roman" w:hAnsi="Times New Roman"/>
          <w:b/>
          <w:color w:val="292425"/>
          <w:spacing w:val="-3"/>
          <w:sz w:val="24"/>
          <w:szCs w:val="24"/>
        </w:rPr>
        <w:t>Unsolicited Proposal:</w:t>
      </w:r>
      <w:r w:rsidRPr="004D198A">
        <w:rPr>
          <w:rFonts w:ascii="Times New Roman" w:hAnsi="Times New Roman"/>
          <w:color w:val="292425"/>
          <w:spacing w:val="-3"/>
          <w:sz w:val="24"/>
          <w:szCs w:val="24"/>
        </w:rPr>
        <w:t xml:space="preserve"> Sometimes a person prepares a proposal about a problem. </w:t>
      </w:r>
      <w:proofErr w:type="gramStart"/>
      <w:r w:rsidRPr="004D198A">
        <w:rPr>
          <w:rFonts w:ascii="Times New Roman" w:hAnsi="Times New Roman"/>
          <w:color w:val="292425"/>
          <w:spacing w:val="-3"/>
          <w:sz w:val="24"/>
          <w:szCs w:val="24"/>
        </w:rPr>
        <w:t>This type of proposal is developed by an individual</w:t>
      </w:r>
      <w:proofErr w:type="gramEnd"/>
      <w:r w:rsidRPr="004D198A">
        <w:rPr>
          <w:rFonts w:ascii="Times New Roman" w:hAnsi="Times New Roman"/>
          <w:color w:val="292425"/>
          <w:spacing w:val="-3"/>
          <w:sz w:val="24"/>
          <w:szCs w:val="24"/>
        </w:rPr>
        <w:t xml:space="preserve">, without being asked or without any external encouragement. Such proposals </w:t>
      </w:r>
      <w:proofErr w:type="gramStart"/>
      <w:r w:rsidRPr="004D198A">
        <w:rPr>
          <w:rFonts w:ascii="Times New Roman" w:hAnsi="Times New Roman"/>
          <w:color w:val="292425"/>
          <w:spacing w:val="-3"/>
          <w:sz w:val="24"/>
          <w:szCs w:val="24"/>
        </w:rPr>
        <w:t>are commonly known</w:t>
      </w:r>
      <w:proofErr w:type="gramEnd"/>
      <w:r w:rsidRPr="004D198A">
        <w:rPr>
          <w:rFonts w:ascii="Times New Roman" w:hAnsi="Times New Roman"/>
          <w:color w:val="292425"/>
          <w:spacing w:val="-3"/>
          <w:sz w:val="24"/>
          <w:szCs w:val="24"/>
        </w:rPr>
        <w:t xml:space="preserve"> as unsolicited proposals where the proposer tries hard to rouse the interest of the people to whom he has sent his proposal.</w:t>
      </w:r>
    </w:p>
    <w:p w:rsidR="00844ED6" w:rsidRPr="00844ED6" w:rsidRDefault="00844ED6" w:rsidP="00844ED6">
      <w:pPr>
        <w:rPr>
          <w:rFonts w:ascii="Times New Roman" w:eastAsia="Times New Roman" w:hAnsi="Times New Roman" w:cs="Times New Roman"/>
          <w:bCs/>
          <w:sz w:val="24"/>
          <w:szCs w:val="24"/>
        </w:rPr>
      </w:pPr>
    </w:p>
    <w:p w:rsidR="00CE7F38" w:rsidRPr="00CE7F38" w:rsidRDefault="00CE7F38" w:rsidP="00CE7F38">
      <w:pPr>
        <w:rPr>
          <w:rFonts w:ascii="Times New Roman" w:eastAsia="Times New Roman" w:hAnsi="Times New Roman" w:cs="Times New Roman"/>
          <w:b/>
          <w:bCs/>
          <w:sz w:val="24"/>
          <w:szCs w:val="24"/>
        </w:rPr>
      </w:pPr>
      <w:r w:rsidRPr="00CE7F38">
        <w:rPr>
          <w:rFonts w:ascii="Times New Roman" w:hAnsi="Times New Roman" w:cs="Times New Roman"/>
          <w:b/>
          <w:sz w:val="24"/>
          <w:szCs w:val="24"/>
        </w:rPr>
        <w:t>Question 5)</w:t>
      </w:r>
      <w:r w:rsidRPr="00CE7F38">
        <w:rPr>
          <w:rFonts w:ascii="Times New Roman" w:hAnsi="Times New Roman" w:cs="Times New Roman"/>
          <w:sz w:val="24"/>
          <w:szCs w:val="24"/>
        </w:rPr>
        <w:t xml:space="preserve"> </w:t>
      </w:r>
      <w:r w:rsidR="00763A60">
        <w:rPr>
          <w:rFonts w:ascii="Times New Roman" w:eastAsia="Times New Roman" w:hAnsi="Times New Roman" w:cs="Times New Roman"/>
          <w:b/>
          <w:bCs/>
          <w:sz w:val="24"/>
          <w:szCs w:val="24"/>
        </w:rPr>
        <w:t xml:space="preserve">Attempt any </w:t>
      </w:r>
      <w:proofErr w:type="gramStart"/>
      <w:r w:rsidR="00763A60">
        <w:rPr>
          <w:rFonts w:ascii="Times New Roman" w:eastAsia="Times New Roman" w:hAnsi="Times New Roman" w:cs="Times New Roman"/>
          <w:b/>
          <w:bCs/>
          <w:sz w:val="24"/>
          <w:szCs w:val="24"/>
        </w:rPr>
        <w:t>One</w:t>
      </w:r>
      <w:proofErr w:type="gramEnd"/>
      <w:r w:rsidR="00763A60">
        <w:rPr>
          <w:rFonts w:ascii="Times New Roman" w:eastAsia="Times New Roman" w:hAnsi="Times New Roman" w:cs="Times New Roman"/>
          <w:b/>
          <w:bCs/>
          <w:sz w:val="24"/>
          <w:szCs w:val="24"/>
        </w:rPr>
        <w:t xml:space="preserve"> part</w:t>
      </w:r>
      <w:r w:rsidRPr="00CE7F38">
        <w:rPr>
          <w:rFonts w:ascii="Times New Roman" w:eastAsia="Times New Roman" w:hAnsi="Times New Roman" w:cs="Times New Roman"/>
          <w:b/>
          <w:bCs/>
          <w:sz w:val="24"/>
          <w:szCs w:val="24"/>
        </w:rPr>
        <w:t xml:space="preserve"> from this section.</w:t>
      </w:r>
      <w:r w:rsidR="00BF0D13">
        <w:rPr>
          <w:rFonts w:ascii="Times New Roman" w:eastAsia="Times New Roman" w:hAnsi="Times New Roman" w:cs="Times New Roman"/>
          <w:b/>
          <w:bCs/>
          <w:sz w:val="24"/>
          <w:szCs w:val="24"/>
        </w:rPr>
        <w:t xml:space="preserve"> </w:t>
      </w:r>
      <w:r w:rsidR="00BF0D13">
        <w:rPr>
          <w:rFonts w:ascii="Times New Roman" w:eastAsia="Times New Roman" w:hAnsi="Times New Roman" w:cs="Times New Roman"/>
          <w:b/>
          <w:bCs/>
          <w:sz w:val="24"/>
          <w:szCs w:val="24"/>
        </w:rPr>
        <w:tab/>
      </w:r>
      <w:r w:rsidR="00BF0D13">
        <w:rPr>
          <w:rFonts w:ascii="Times New Roman" w:eastAsia="Times New Roman" w:hAnsi="Times New Roman" w:cs="Times New Roman"/>
          <w:b/>
          <w:bCs/>
          <w:sz w:val="24"/>
          <w:szCs w:val="24"/>
        </w:rPr>
        <w:tab/>
      </w:r>
      <w:r w:rsidR="00BF0D13">
        <w:rPr>
          <w:rFonts w:ascii="Times New Roman" w:eastAsia="Times New Roman" w:hAnsi="Times New Roman" w:cs="Times New Roman"/>
          <w:b/>
          <w:bCs/>
          <w:sz w:val="24"/>
          <w:szCs w:val="24"/>
        </w:rPr>
        <w:tab/>
      </w:r>
      <w:r w:rsidR="00BF0D13">
        <w:rPr>
          <w:rFonts w:ascii="Times New Roman" w:eastAsia="Times New Roman" w:hAnsi="Times New Roman" w:cs="Times New Roman"/>
          <w:b/>
          <w:bCs/>
          <w:sz w:val="24"/>
          <w:szCs w:val="24"/>
        </w:rPr>
        <w:tab/>
        <w:t xml:space="preserve">   </w:t>
      </w:r>
      <w:r w:rsidR="00BF0D13">
        <w:rPr>
          <w:rFonts w:ascii="Times New Roman" w:eastAsia="Times New Roman" w:hAnsi="Times New Roman" w:cs="Times New Roman"/>
          <w:b/>
          <w:bCs/>
          <w:w w:val="99"/>
          <w:sz w:val="24"/>
          <w:szCs w:val="24"/>
        </w:rPr>
        <w:t>(1*5 = 5</w:t>
      </w:r>
      <w:r w:rsidR="00BF0D13" w:rsidRPr="00BF0D13">
        <w:rPr>
          <w:rFonts w:ascii="Times New Roman" w:eastAsia="Times New Roman" w:hAnsi="Times New Roman" w:cs="Times New Roman"/>
          <w:b/>
          <w:bCs/>
          <w:w w:val="99"/>
          <w:sz w:val="24"/>
          <w:szCs w:val="24"/>
        </w:rPr>
        <w:t>)</w:t>
      </w:r>
    </w:p>
    <w:p w:rsidR="00CE7F38" w:rsidRDefault="00CE7F38" w:rsidP="00CE7F38">
      <w:pPr>
        <w:pStyle w:val="ListParagraph"/>
        <w:numPr>
          <w:ilvl w:val="0"/>
          <w:numId w:val="7"/>
        </w:numPr>
        <w:rPr>
          <w:rFonts w:ascii="Times New Roman" w:eastAsia="Times New Roman" w:hAnsi="Times New Roman" w:cs="Times New Roman"/>
          <w:bCs/>
          <w:sz w:val="24"/>
          <w:szCs w:val="24"/>
        </w:rPr>
      </w:pPr>
      <w:r w:rsidRPr="00CE7F38">
        <w:rPr>
          <w:rFonts w:ascii="Times New Roman" w:eastAsia="Times New Roman" w:hAnsi="Times New Roman" w:cs="Times New Roman"/>
          <w:bCs/>
          <w:sz w:val="24"/>
          <w:szCs w:val="24"/>
        </w:rPr>
        <w:t>What</w:t>
      </w:r>
      <w:r w:rsidR="00763A60">
        <w:rPr>
          <w:rFonts w:ascii="Times New Roman" w:eastAsia="Times New Roman" w:hAnsi="Times New Roman" w:cs="Times New Roman"/>
          <w:bCs/>
          <w:sz w:val="24"/>
          <w:szCs w:val="24"/>
        </w:rPr>
        <w:t xml:space="preserve"> are the 7Cs of effective business writing</w:t>
      </w:r>
      <w:r w:rsidRPr="00CE7F38">
        <w:rPr>
          <w:rFonts w:ascii="Times New Roman" w:eastAsia="Times New Roman" w:hAnsi="Times New Roman" w:cs="Times New Roman"/>
          <w:bCs/>
          <w:sz w:val="24"/>
          <w:szCs w:val="24"/>
        </w:rPr>
        <w:t>? Discuss.</w:t>
      </w:r>
    </w:p>
    <w:p w:rsidR="00844ED6" w:rsidRPr="006B19DD" w:rsidRDefault="00844ED6" w:rsidP="00844ED6">
      <w:pPr>
        <w:rPr>
          <w:rFonts w:ascii="Georgia" w:hAnsi="Georgia"/>
          <w:b/>
          <w:bCs/>
          <w:i/>
          <w:iCs/>
          <w:sz w:val="29"/>
        </w:rPr>
      </w:pPr>
      <w:proofErr w:type="spellStart"/>
      <w:r>
        <w:rPr>
          <w:rFonts w:ascii="Times New Roman" w:eastAsia="Times New Roman" w:hAnsi="Times New Roman" w:cs="Times New Roman"/>
          <w:bCs/>
          <w:sz w:val="24"/>
          <w:szCs w:val="24"/>
        </w:rPr>
        <w:t>Ans</w:t>
      </w:r>
      <w:proofErr w:type="spellEnd"/>
      <w:r>
        <w:rPr>
          <w:rFonts w:ascii="Times New Roman" w:eastAsia="Times New Roman" w:hAnsi="Times New Roman" w:cs="Times New Roman"/>
          <w:bCs/>
          <w:sz w:val="24"/>
          <w:szCs w:val="24"/>
        </w:rPr>
        <w:t xml:space="preserve">: </w:t>
      </w:r>
      <w:r w:rsidRPr="006B19DD">
        <w:rPr>
          <w:rFonts w:ascii="Georgia" w:hAnsi="Georgia"/>
          <w:b/>
          <w:bCs/>
          <w:i/>
          <w:iCs/>
          <w:sz w:val="29"/>
        </w:rPr>
        <w:t>Seven C’s of Communication</w:t>
      </w:r>
    </w:p>
    <w:p w:rsidR="00844ED6" w:rsidRPr="007F7787" w:rsidRDefault="00844ED6" w:rsidP="00844ED6">
      <w:pPr>
        <w:spacing w:beforeAutospacing="1" w:afterAutospacing="1"/>
        <w:textAlignment w:val="baseline"/>
        <w:rPr>
          <w:iCs/>
        </w:rPr>
      </w:pPr>
      <w:r w:rsidRPr="00F34766">
        <w:rPr>
          <w:b/>
          <w:bCs/>
          <w:iCs/>
          <w:sz w:val="29"/>
        </w:rPr>
        <w:t>1. Completeness -</w:t>
      </w:r>
      <w:r w:rsidRPr="00F34766">
        <w:rPr>
          <w:iCs/>
        </w:rPr>
        <w:t> The communication must be complete. It should convey all facts required by the audience. The sender of the message must take into consideration the receiver’s mindset and convey the message accordingly. A complete communication has following features:</w:t>
      </w:r>
    </w:p>
    <w:p w:rsidR="00844ED6" w:rsidRPr="007F7787" w:rsidRDefault="00844ED6" w:rsidP="00844ED6">
      <w:pPr>
        <w:spacing w:before="100" w:beforeAutospacing="1" w:after="100" w:afterAutospacing="1"/>
        <w:textAlignment w:val="baseline"/>
      </w:pPr>
      <w:r w:rsidRPr="007F7787">
        <w:t> </w:t>
      </w:r>
      <w:r w:rsidRPr="007F7787">
        <w:rPr>
          <w:iCs/>
        </w:rPr>
        <w:t>Complete communication develops and enhances reputation of an organization.</w:t>
      </w:r>
    </w:p>
    <w:p w:rsidR="00844ED6" w:rsidRPr="007F7787" w:rsidRDefault="00844ED6" w:rsidP="00844ED6">
      <w:pPr>
        <w:numPr>
          <w:ilvl w:val="0"/>
          <w:numId w:val="33"/>
        </w:numPr>
        <w:spacing w:beforeAutospacing="1" w:after="0" w:afterAutospacing="1" w:line="240" w:lineRule="auto"/>
        <w:textAlignment w:val="baseline"/>
      </w:pPr>
      <w:r w:rsidRPr="007F7787">
        <w:rPr>
          <w:iCs/>
        </w:rPr>
        <w:t xml:space="preserve">Moreover, they </w:t>
      </w:r>
      <w:proofErr w:type="gramStart"/>
      <w:r w:rsidRPr="007F7787">
        <w:rPr>
          <w:iCs/>
        </w:rPr>
        <w:t>are cost</w:t>
      </w:r>
      <w:proofErr w:type="gramEnd"/>
      <w:r w:rsidRPr="007F7787">
        <w:rPr>
          <w:iCs/>
        </w:rPr>
        <w:t xml:space="preserve"> saving as no crucial information is missing and no additional cost is incurred in conveying extra message if the communication is complete.</w:t>
      </w:r>
    </w:p>
    <w:p w:rsidR="00844ED6" w:rsidRPr="007F7787" w:rsidRDefault="00844ED6" w:rsidP="00844ED6">
      <w:pPr>
        <w:numPr>
          <w:ilvl w:val="0"/>
          <w:numId w:val="33"/>
        </w:numPr>
        <w:spacing w:beforeAutospacing="1" w:after="0" w:afterAutospacing="1" w:line="240" w:lineRule="auto"/>
        <w:textAlignment w:val="baseline"/>
      </w:pPr>
      <w:r w:rsidRPr="007F7787">
        <w:rPr>
          <w:iCs/>
        </w:rPr>
        <w:t>A complete communication always gives additional information wherever required. It leaves no questions in the mind of receiver.</w:t>
      </w:r>
    </w:p>
    <w:p w:rsidR="00844ED6" w:rsidRPr="007F7787" w:rsidRDefault="00844ED6" w:rsidP="00844ED6">
      <w:pPr>
        <w:numPr>
          <w:ilvl w:val="0"/>
          <w:numId w:val="33"/>
        </w:numPr>
        <w:spacing w:beforeAutospacing="1" w:after="0" w:afterAutospacing="1" w:line="240" w:lineRule="auto"/>
        <w:textAlignment w:val="baseline"/>
      </w:pPr>
      <w:r w:rsidRPr="007F7787">
        <w:rPr>
          <w:iCs/>
        </w:rPr>
        <w:t>Complete communication helps in better decision-making by the audience/readers/receivers of message as they get all desired and crucial information.</w:t>
      </w:r>
    </w:p>
    <w:p w:rsidR="00844ED6" w:rsidRPr="007F7787" w:rsidRDefault="00844ED6" w:rsidP="00844ED6">
      <w:pPr>
        <w:numPr>
          <w:ilvl w:val="0"/>
          <w:numId w:val="33"/>
        </w:numPr>
        <w:spacing w:beforeAutospacing="1" w:after="0" w:afterAutospacing="1" w:line="240" w:lineRule="auto"/>
        <w:textAlignment w:val="baseline"/>
      </w:pPr>
      <w:r w:rsidRPr="007F7787">
        <w:rPr>
          <w:iCs/>
        </w:rPr>
        <w:t>It persuades the audience.</w:t>
      </w:r>
    </w:p>
    <w:p w:rsidR="00844ED6" w:rsidRPr="00F34766" w:rsidRDefault="00844ED6" w:rsidP="00844ED6">
      <w:pPr>
        <w:spacing w:beforeAutospacing="1" w:afterAutospacing="1"/>
        <w:textAlignment w:val="baseline"/>
      </w:pPr>
      <w:proofErr w:type="gramStart"/>
      <w:r w:rsidRPr="00F34766">
        <w:rPr>
          <w:b/>
          <w:bCs/>
          <w:iCs/>
          <w:sz w:val="29"/>
        </w:rPr>
        <w:t>2.Conciseness</w:t>
      </w:r>
      <w:proofErr w:type="gramEnd"/>
      <w:r w:rsidRPr="00F34766">
        <w:rPr>
          <w:b/>
          <w:bCs/>
          <w:iCs/>
          <w:sz w:val="29"/>
        </w:rPr>
        <w:t xml:space="preserve"> -</w:t>
      </w:r>
      <w:r w:rsidRPr="00F34766">
        <w:rPr>
          <w:iCs/>
        </w:rPr>
        <w:t xml:space="preserve"> Conciseness means wordiness, </w:t>
      </w:r>
      <w:proofErr w:type="spellStart"/>
      <w:r w:rsidRPr="00F34766">
        <w:rPr>
          <w:iCs/>
        </w:rPr>
        <w:t>i.e</w:t>
      </w:r>
      <w:proofErr w:type="spellEnd"/>
      <w:r w:rsidRPr="00F34766">
        <w:rPr>
          <w:iCs/>
        </w:rPr>
        <w:t>, communicating what you want to convey in least possible words without forgoing the other C’s of communication. Conciseness is a necessity for effective communication. Concise communication has following features:</w:t>
      </w:r>
    </w:p>
    <w:p w:rsidR="00844ED6" w:rsidRPr="007F7787" w:rsidRDefault="00844ED6" w:rsidP="00844ED6">
      <w:pPr>
        <w:numPr>
          <w:ilvl w:val="1"/>
          <w:numId w:val="34"/>
        </w:numPr>
        <w:spacing w:beforeAutospacing="1" w:after="0" w:afterAutospacing="1" w:line="240" w:lineRule="auto"/>
        <w:textAlignment w:val="baseline"/>
      </w:pPr>
      <w:r w:rsidRPr="007F7787">
        <w:rPr>
          <w:iCs/>
        </w:rPr>
        <w:t xml:space="preserve">It is both </w:t>
      </w:r>
      <w:proofErr w:type="gramStart"/>
      <w:r w:rsidRPr="007F7787">
        <w:rPr>
          <w:iCs/>
        </w:rPr>
        <w:t>time-saving</w:t>
      </w:r>
      <w:proofErr w:type="gramEnd"/>
      <w:r w:rsidRPr="007F7787">
        <w:rPr>
          <w:iCs/>
        </w:rPr>
        <w:t xml:space="preserve"> as well as cost-saving.</w:t>
      </w:r>
    </w:p>
    <w:p w:rsidR="00844ED6" w:rsidRPr="007F7787" w:rsidRDefault="00844ED6" w:rsidP="00844ED6">
      <w:pPr>
        <w:numPr>
          <w:ilvl w:val="1"/>
          <w:numId w:val="34"/>
        </w:numPr>
        <w:spacing w:beforeAutospacing="1" w:after="0" w:afterAutospacing="1" w:line="240" w:lineRule="auto"/>
        <w:textAlignment w:val="baseline"/>
      </w:pPr>
      <w:r w:rsidRPr="007F7787">
        <w:rPr>
          <w:iCs/>
        </w:rPr>
        <w:t>It underlines and highlights the main message as it avoids using excessive and needless words.</w:t>
      </w:r>
    </w:p>
    <w:p w:rsidR="00844ED6" w:rsidRPr="007F7787" w:rsidRDefault="00844ED6" w:rsidP="00844ED6">
      <w:pPr>
        <w:numPr>
          <w:ilvl w:val="1"/>
          <w:numId w:val="34"/>
        </w:numPr>
        <w:spacing w:beforeAutospacing="1" w:after="0" w:afterAutospacing="1" w:line="240" w:lineRule="auto"/>
        <w:textAlignment w:val="baseline"/>
      </w:pPr>
      <w:r w:rsidRPr="007F7787">
        <w:rPr>
          <w:iCs/>
        </w:rPr>
        <w:t>Concise communication provides short and essential message in limited words to the audience.</w:t>
      </w:r>
    </w:p>
    <w:p w:rsidR="00844ED6" w:rsidRPr="007F7787" w:rsidRDefault="00844ED6" w:rsidP="00844ED6">
      <w:pPr>
        <w:numPr>
          <w:ilvl w:val="1"/>
          <w:numId w:val="34"/>
        </w:numPr>
        <w:spacing w:beforeAutospacing="1" w:after="0" w:afterAutospacing="1" w:line="240" w:lineRule="auto"/>
        <w:textAlignment w:val="baseline"/>
      </w:pPr>
      <w:r w:rsidRPr="007F7787">
        <w:rPr>
          <w:iCs/>
        </w:rPr>
        <w:t>Concise message is more appealing and comprehensible to the audience.</w:t>
      </w:r>
    </w:p>
    <w:p w:rsidR="00844ED6" w:rsidRPr="007F7787" w:rsidRDefault="00844ED6" w:rsidP="00844ED6">
      <w:pPr>
        <w:numPr>
          <w:ilvl w:val="1"/>
          <w:numId w:val="34"/>
        </w:numPr>
        <w:spacing w:beforeAutospacing="1" w:after="0" w:afterAutospacing="1" w:line="240" w:lineRule="auto"/>
        <w:textAlignment w:val="baseline"/>
      </w:pPr>
      <w:r w:rsidRPr="007F7787">
        <w:rPr>
          <w:iCs/>
        </w:rPr>
        <w:t>Concise message is non-repetitive in nature.</w:t>
      </w:r>
    </w:p>
    <w:p w:rsidR="00844ED6" w:rsidRPr="00F34766" w:rsidRDefault="00844ED6" w:rsidP="00844ED6">
      <w:pPr>
        <w:spacing w:beforeAutospacing="1" w:afterAutospacing="1"/>
        <w:textAlignment w:val="baseline"/>
      </w:pPr>
      <w:proofErr w:type="gramStart"/>
      <w:r w:rsidRPr="00F34766">
        <w:rPr>
          <w:b/>
          <w:bCs/>
          <w:iCs/>
          <w:sz w:val="29"/>
        </w:rPr>
        <w:t>3.Consideration</w:t>
      </w:r>
      <w:proofErr w:type="gramEnd"/>
      <w:r w:rsidRPr="00F34766">
        <w:rPr>
          <w:b/>
          <w:bCs/>
          <w:iCs/>
          <w:sz w:val="29"/>
        </w:rPr>
        <w:t xml:space="preserve"> -</w:t>
      </w:r>
      <w:r w:rsidRPr="00F34766">
        <w:rPr>
          <w:iCs/>
        </w:rPr>
        <w:t xml:space="preserve"> Consideration implies “stepping into the shoes of others”. Effective communication must take the audience into consideration, </w:t>
      </w:r>
      <w:proofErr w:type="spellStart"/>
      <w:r w:rsidRPr="00F34766">
        <w:rPr>
          <w:iCs/>
        </w:rPr>
        <w:t>i.e</w:t>
      </w:r>
      <w:proofErr w:type="spellEnd"/>
      <w:r w:rsidRPr="00F34766">
        <w:rPr>
          <w:iCs/>
        </w:rPr>
        <w:t xml:space="preserve">, the audience’s viewpoints, background, mind-set, education level, etc. </w:t>
      </w:r>
      <w:proofErr w:type="gramStart"/>
      <w:r w:rsidRPr="00F34766">
        <w:rPr>
          <w:iCs/>
        </w:rPr>
        <w:t>Make an attempt</w:t>
      </w:r>
      <w:proofErr w:type="gramEnd"/>
      <w:r w:rsidRPr="00F34766">
        <w:rPr>
          <w:iCs/>
        </w:rPr>
        <w:t xml:space="preserve"> to envisage your audience, their requirements, </w:t>
      </w:r>
      <w:r w:rsidRPr="00F34766">
        <w:rPr>
          <w:iCs/>
        </w:rPr>
        <w:lastRenderedPageBreak/>
        <w:t xml:space="preserve">emotions as well as problems. Ensure that the self-respect of the audience </w:t>
      </w:r>
      <w:proofErr w:type="gramStart"/>
      <w:r w:rsidRPr="00F34766">
        <w:rPr>
          <w:iCs/>
        </w:rPr>
        <w:t>is maintained</w:t>
      </w:r>
      <w:proofErr w:type="gramEnd"/>
      <w:r w:rsidRPr="00F34766">
        <w:rPr>
          <w:iCs/>
        </w:rPr>
        <w:t xml:space="preserve"> and their emotions are not at harm. Modify your words in message to suit the audience’s needs while making your message complete. Features of considerate communication are as follows:</w:t>
      </w:r>
    </w:p>
    <w:p w:rsidR="00844ED6" w:rsidRPr="007F7787" w:rsidRDefault="00844ED6" w:rsidP="00844ED6">
      <w:pPr>
        <w:numPr>
          <w:ilvl w:val="1"/>
          <w:numId w:val="35"/>
        </w:numPr>
        <w:spacing w:beforeAutospacing="1" w:after="0" w:afterAutospacing="1" w:line="240" w:lineRule="auto"/>
        <w:textAlignment w:val="baseline"/>
      </w:pPr>
      <w:r w:rsidRPr="007F7787">
        <w:rPr>
          <w:iCs/>
        </w:rPr>
        <w:t>Emphasize on “you” approach.</w:t>
      </w:r>
    </w:p>
    <w:p w:rsidR="00844ED6" w:rsidRPr="007F7787" w:rsidRDefault="00844ED6" w:rsidP="00844ED6">
      <w:pPr>
        <w:numPr>
          <w:ilvl w:val="1"/>
          <w:numId w:val="35"/>
        </w:numPr>
        <w:spacing w:beforeAutospacing="1" w:after="0" w:afterAutospacing="1" w:line="240" w:lineRule="auto"/>
        <w:textAlignment w:val="baseline"/>
      </w:pPr>
      <w:r w:rsidRPr="007F7787">
        <w:rPr>
          <w:iCs/>
        </w:rPr>
        <w:t>Empathize with the audience and exhibit interest in the audience. This will stimulate a positive reaction from the audience.</w:t>
      </w:r>
    </w:p>
    <w:p w:rsidR="00844ED6" w:rsidRPr="007F7787" w:rsidRDefault="00844ED6" w:rsidP="00844ED6">
      <w:pPr>
        <w:numPr>
          <w:ilvl w:val="1"/>
          <w:numId w:val="35"/>
        </w:numPr>
        <w:spacing w:beforeAutospacing="1" w:after="0" w:afterAutospacing="1" w:line="240" w:lineRule="auto"/>
        <w:textAlignment w:val="baseline"/>
      </w:pPr>
      <w:r w:rsidRPr="007F7787">
        <w:rPr>
          <w:iCs/>
        </w:rPr>
        <w:t>Show optimism towards your audience. Emphasize on “what is possible” rather than “what is impossible”. Lay stress on positive words such as jovial, committed, thanks, warm, healthy, help, etc.</w:t>
      </w:r>
    </w:p>
    <w:p w:rsidR="00844ED6" w:rsidRPr="00F34766" w:rsidRDefault="00844ED6" w:rsidP="00844ED6">
      <w:pPr>
        <w:spacing w:beforeAutospacing="1" w:afterAutospacing="1"/>
        <w:textAlignment w:val="baseline"/>
      </w:pPr>
      <w:proofErr w:type="gramStart"/>
      <w:r w:rsidRPr="00F34766">
        <w:rPr>
          <w:b/>
          <w:bCs/>
          <w:iCs/>
          <w:sz w:val="29"/>
        </w:rPr>
        <w:t>4.Clarity</w:t>
      </w:r>
      <w:proofErr w:type="gramEnd"/>
      <w:r w:rsidRPr="00F34766">
        <w:rPr>
          <w:b/>
          <w:bCs/>
          <w:iCs/>
          <w:sz w:val="29"/>
        </w:rPr>
        <w:t xml:space="preserve"> -</w:t>
      </w:r>
      <w:r w:rsidRPr="00F34766">
        <w:rPr>
          <w:iCs/>
        </w:rPr>
        <w:t> Clarity implies emphasizing on a specific message or goal at a time, rather than trying to achieve too much at once. Clarity in communication has following features:</w:t>
      </w:r>
    </w:p>
    <w:p w:rsidR="00844ED6" w:rsidRPr="007F7787" w:rsidRDefault="00844ED6" w:rsidP="00844ED6">
      <w:pPr>
        <w:numPr>
          <w:ilvl w:val="1"/>
          <w:numId w:val="36"/>
        </w:numPr>
        <w:spacing w:beforeAutospacing="1" w:after="0" w:afterAutospacing="1" w:line="240" w:lineRule="auto"/>
        <w:textAlignment w:val="baseline"/>
      </w:pPr>
      <w:r w:rsidRPr="007F7787">
        <w:rPr>
          <w:iCs/>
        </w:rPr>
        <w:t>It makes understanding easier.</w:t>
      </w:r>
    </w:p>
    <w:p w:rsidR="00844ED6" w:rsidRPr="007F7787" w:rsidRDefault="00844ED6" w:rsidP="00844ED6">
      <w:pPr>
        <w:numPr>
          <w:ilvl w:val="1"/>
          <w:numId w:val="36"/>
        </w:numPr>
        <w:spacing w:beforeAutospacing="1" w:after="0" w:afterAutospacing="1" w:line="240" w:lineRule="auto"/>
        <w:textAlignment w:val="baseline"/>
      </w:pPr>
      <w:r w:rsidRPr="007F7787">
        <w:rPr>
          <w:iCs/>
        </w:rPr>
        <w:t>Complete clarity of thoughts and ideas enhances the meaning of message.</w:t>
      </w:r>
    </w:p>
    <w:p w:rsidR="00844ED6" w:rsidRPr="007F7787" w:rsidRDefault="00844ED6" w:rsidP="00844ED6">
      <w:pPr>
        <w:numPr>
          <w:ilvl w:val="1"/>
          <w:numId w:val="36"/>
        </w:numPr>
        <w:spacing w:beforeAutospacing="1" w:after="0" w:afterAutospacing="1" w:line="240" w:lineRule="auto"/>
        <w:textAlignment w:val="baseline"/>
      </w:pPr>
      <w:r w:rsidRPr="007F7787">
        <w:rPr>
          <w:iCs/>
        </w:rPr>
        <w:t>Clear message makes use of exact, appropriate and concrete words.</w:t>
      </w:r>
    </w:p>
    <w:p w:rsidR="00844ED6" w:rsidRPr="00F34766" w:rsidRDefault="00844ED6" w:rsidP="00844ED6">
      <w:pPr>
        <w:spacing w:beforeAutospacing="1" w:afterAutospacing="1"/>
        <w:textAlignment w:val="baseline"/>
      </w:pPr>
      <w:proofErr w:type="gramStart"/>
      <w:r w:rsidRPr="00F34766">
        <w:rPr>
          <w:b/>
          <w:bCs/>
          <w:iCs/>
          <w:sz w:val="29"/>
        </w:rPr>
        <w:t>5.Concreteness</w:t>
      </w:r>
      <w:proofErr w:type="gramEnd"/>
      <w:r w:rsidRPr="00F34766">
        <w:rPr>
          <w:b/>
          <w:bCs/>
          <w:iCs/>
          <w:sz w:val="29"/>
        </w:rPr>
        <w:t xml:space="preserve"> -</w:t>
      </w:r>
      <w:r w:rsidRPr="00F34766">
        <w:rPr>
          <w:iCs/>
        </w:rPr>
        <w:t> Concrete communication implies being particular and clear rather than fuzzy and general. Concreteness strengthens the confidence. Concrete message has following features:</w:t>
      </w:r>
    </w:p>
    <w:p w:rsidR="00844ED6" w:rsidRPr="007F7787" w:rsidRDefault="00844ED6" w:rsidP="00844ED6">
      <w:pPr>
        <w:numPr>
          <w:ilvl w:val="1"/>
          <w:numId w:val="37"/>
        </w:numPr>
        <w:spacing w:beforeAutospacing="1" w:after="0" w:afterAutospacing="1" w:line="240" w:lineRule="auto"/>
        <w:textAlignment w:val="baseline"/>
      </w:pPr>
      <w:r w:rsidRPr="007F7787">
        <w:rPr>
          <w:iCs/>
        </w:rPr>
        <w:t xml:space="preserve">It is supported with specific </w:t>
      </w:r>
      <w:proofErr w:type="gramStart"/>
      <w:r w:rsidRPr="007F7787">
        <w:rPr>
          <w:iCs/>
        </w:rPr>
        <w:t>facts and figures</w:t>
      </w:r>
      <w:proofErr w:type="gramEnd"/>
      <w:r w:rsidRPr="007F7787">
        <w:rPr>
          <w:iCs/>
        </w:rPr>
        <w:t>.</w:t>
      </w:r>
    </w:p>
    <w:p w:rsidR="00844ED6" w:rsidRPr="007F7787" w:rsidRDefault="00844ED6" w:rsidP="00844ED6">
      <w:pPr>
        <w:numPr>
          <w:ilvl w:val="1"/>
          <w:numId w:val="37"/>
        </w:numPr>
        <w:spacing w:beforeAutospacing="1" w:after="0" w:afterAutospacing="1" w:line="240" w:lineRule="auto"/>
        <w:textAlignment w:val="baseline"/>
      </w:pPr>
      <w:r w:rsidRPr="007F7787">
        <w:rPr>
          <w:iCs/>
        </w:rPr>
        <w:t>It makes use of words that are clear and that build the reputation.</w:t>
      </w:r>
    </w:p>
    <w:p w:rsidR="00844ED6" w:rsidRPr="007F7787" w:rsidRDefault="00844ED6" w:rsidP="00844ED6">
      <w:pPr>
        <w:numPr>
          <w:ilvl w:val="1"/>
          <w:numId w:val="37"/>
        </w:numPr>
        <w:spacing w:beforeAutospacing="1" w:after="0" w:afterAutospacing="1" w:line="240" w:lineRule="auto"/>
        <w:textAlignment w:val="baseline"/>
      </w:pPr>
      <w:r w:rsidRPr="007F7787">
        <w:rPr>
          <w:iCs/>
        </w:rPr>
        <w:t>Concrete messages are not misinterpreted</w:t>
      </w:r>
    </w:p>
    <w:p w:rsidR="00844ED6" w:rsidRPr="00F34766" w:rsidRDefault="00844ED6" w:rsidP="00844ED6">
      <w:pPr>
        <w:spacing w:beforeAutospacing="1" w:afterAutospacing="1"/>
        <w:textAlignment w:val="baseline"/>
      </w:pPr>
      <w:proofErr w:type="gramStart"/>
      <w:r w:rsidRPr="00F34766">
        <w:rPr>
          <w:b/>
          <w:bCs/>
          <w:iCs/>
          <w:sz w:val="29"/>
        </w:rPr>
        <w:t>6.Courtesy</w:t>
      </w:r>
      <w:proofErr w:type="gramEnd"/>
      <w:r w:rsidRPr="00F34766">
        <w:rPr>
          <w:b/>
          <w:bCs/>
          <w:iCs/>
          <w:sz w:val="29"/>
        </w:rPr>
        <w:t xml:space="preserve"> -</w:t>
      </w:r>
      <w:r w:rsidRPr="00F34766">
        <w:rPr>
          <w:iCs/>
        </w:rPr>
        <w:t> Courtesy in message implies the message should show the sender’s expression as well as should respect the receiver. The sender of the message should be sincerely polite, judicious, reflective and enthusiastic. Courteous message has following features:</w:t>
      </w:r>
    </w:p>
    <w:p w:rsidR="00844ED6" w:rsidRPr="007F7787" w:rsidRDefault="00844ED6" w:rsidP="00844ED6">
      <w:pPr>
        <w:numPr>
          <w:ilvl w:val="1"/>
          <w:numId w:val="38"/>
        </w:numPr>
        <w:spacing w:beforeAutospacing="1" w:after="0" w:afterAutospacing="1" w:line="240" w:lineRule="auto"/>
        <w:textAlignment w:val="baseline"/>
      </w:pPr>
      <w:r w:rsidRPr="007F7787">
        <w:rPr>
          <w:iCs/>
        </w:rPr>
        <w:t>Courtesy implies taking into consideration both viewpoints as well as feelings of the receiver of the message.</w:t>
      </w:r>
    </w:p>
    <w:p w:rsidR="00844ED6" w:rsidRPr="007F7787" w:rsidRDefault="00844ED6" w:rsidP="00844ED6">
      <w:pPr>
        <w:numPr>
          <w:ilvl w:val="1"/>
          <w:numId w:val="38"/>
        </w:numPr>
        <w:spacing w:beforeAutospacing="1" w:after="0" w:afterAutospacing="1" w:line="240" w:lineRule="auto"/>
        <w:textAlignment w:val="baseline"/>
      </w:pPr>
      <w:r w:rsidRPr="007F7787">
        <w:rPr>
          <w:iCs/>
        </w:rPr>
        <w:t>Courteous message is positive and focused at the audience.</w:t>
      </w:r>
    </w:p>
    <w:p w:rsidR="00844ED6" w:rsidRPr="007F7787" w:rsidRDefault="00844ED6" w:rsidP="00844ED6">
      <w:pPr>
        <w:numPr>
          <w:ilvl w:val="1"/>
          <w:numId w:val="38"/>
        </w:numPr>
        <w:spacing w:beforeAutospacing="1" w:after="0" w:afterAutospacing="1" w:line="240" w:lineRule="auto"/>
        <w:textAlignment w:val="baseline"/>
      </w:pPr>
      <w:r w:rsidRPr="007F7787">
        <w:rPr>
          <w:iCs/>
        </w:rPr>
        <w:t>It makes use of terms showing respect for the receiver of message.</w:t>
      </w:r>
    </w:p>
    <w:p w:rsidR="00844ED6" w:rsidRPr="007F7787" w:rsidRDefault="00844ED6" w:rsidP="00844ED6">
      <w:pPr>
        <w:numPr>
          <w:ilvl w:val="1"/>
          <w:numId w:val="38"/>
        </w:numPr>
        <w:spacing w:beforeAutospacing="1" w:after="0" w:afterAutospacing="1" w:line="240" w:lineRule="auto"/>
        <w:textAlignment w:val="baseline"/>
      </w:pPr>
      <w:r w:rsidRPr="007F7787">
        <w:rPr>
          <w:iCs/>
        </w:rPr>
        <w:t>It is not at all biased.</w:t>
      </w:r>
    </w:p>
    <w:p w:rsidR="00844ED6" w:rsidRPr="00F34766" w:rsidRDefault="00844ED6" w:rsidP="00844ED6">
      <w:pPr>
        <w:spacing w:beforeAutospacing="1" w:afterAutospacing="1"/>
        <w:textAlignment w:val="baseline"/>
      </w:pPr>
      <w:proofErr w:type="gramStart"/>
      <w:r w:rsidRPr="00F34766">
        <w:rPr>
          <w:b/>
          <w:bCs/>
          <w:iCs/>
          <w:sz w:val="29"/>
        </w:rPr>
        <w:t>7.Correctness</w:t>
      </w:r>
      <w:proofErr w:type="gramEnd"/>
      <w:r w:rsidRPr="00F34766">
        <w:rPr>
          <w:b/>
          <w:bCs/>
          <w:iCs/>
          <w:sz w:val="29"/>
        </w:rPr>
        <w:t xml:space="preserve"> -</w:t>
      </w:r>
      <w:r w:rsidRPr="00F34766">
        <w:rPr>
          <w:iCs/>
        </w:rPr>
        <w:t> Correctness in communication implies that there are no grammatical errors in communication. Correct communication has following features:</w:t>
      </w:r>
    </w:p>
    <w:p w:rsidR="00844ED6" w:rsidRPr="007F7787" w:rsidRDefault="00844ED6" w:rsidP="00844ED6">
      <w:pPr>
        <w:numPr>
          <w:ilvl w:val="1"/>
          <w:numId w:val="39"/>
        </w:numPr>
        <w:spacing w:beforeAutospacing="1" w:after="0" w:afterAutospacing="1" w:line="240" w:lineRule="auto"/>
        <w:textAlignment w:val="baseline"/>
      </w:pPr>
      <w:r w:rsidRPr="007F7787">
        <w:rPr>
          <w:iCs/>
        </w:rPr>
        <w:t xml:space="preserve">The message is exact, correct and </w:t>
      </w:r>
      <w:proofErr w:type="gramStart"/>
      <w:r w:rsidRPr="007F7787">
        <w:rPr>
          <w:iCs/>
        </w:rPr>
        <w:t>well-timed</w:t>
      </w:r>
      <w:proofErr w:type="gramEnd"/>
      <w:r w:rsidRPr="007F7787">
        <w:rPr>
          <w:iCs/>
        </w:rPr>
        <w:t>.</w:t>
      </w:r>
    </w:p>
    <w:p w:rsidR="00844ED6" w:rsidRPr="007F7787" w:rsidRDefault="00844ED6" w:rsidP="00844ED6">
      <w:pPr>
        <w:numPr>
          <w:ilvl w:val="1"/>
          <w:numId w:val="39"/>
        </w:numPr>
        <w:spacing w:beforeAutospacing="1" w:after="0" w:afterAutospacing="1" w:line="240" w:lineRule="auto"/>
        <w:textAlignment w:val="baseline"/>
      </w:pPr>
      <w:r w:rsidRPr="007F7787">
        <w:rPr>
          <w:iCs/>
        </w:rPr>
        <w:t>If the communication is correct, it boosts up the confidence level.</w:t>
      </w:r>
    </w:p>
    <w:p w:rsidR="00844ED6" w:rsidRPr="007F7787" w:rsidRDefault="00844ED6" w:rsidP="00844ED6">
      <w:pPr>
        <w:numPr>
          <w:ilvl w:val="1"/>
          <w:numId w:val="39"/>
        </w:numPr>
        <w:spacing w:beforeAutospacing="1" w:after="0" w:afterAutospacing="1" w:line="240" w:lineRule="auto"/>
        <w:textAlignment w:val="baseline"/>
      </w:pPr>
      <w:r w:rsidRPr="007F7787">
        <w:rPr>
          <w:iCs/>
        </w:rPr>
        <w:t>Correct message has greater impact on the audience/readers.</w:t>
      </w:r>
    </w:p>
    <w:p w:rsidR="00844ED6" w:rsidRPr="007F7787" w:rsidRDefault="00844ED6" w:rsidP="00844ED6">
      <w:pPr>
        <w:numPr>
          <w:ilvl w:val="1"/>
          <w:numId w:val="39"/>
        </w:numPr>
        <w:spacing w:beforeAutospacing="1" w:after="0" w:afterAutospacing="1" w:line="240" w:lineRule="auto"/>
        <w:textAlignment w:val="baseline"/>
      </w:pPr>
      <w:r w:rsidRPr="007F7787">
        <w:rPr>
          <w:iCs/>
        </w:rPr>
        <w:t>It checks for the precision and accurateness of facts and figures used in the message.</w:t>
      </w:r>
    </w:p>
    <w:p w:rsidR="00844ED6" w:rsidRPr="00844ED6" w:rsidRDefault="00844ED6" w:rsidP="00844ED6">
      <w:pPr>
        <w:numPr>
          <w:ilvl w:val="1"/>
          <w:numId w:val="39"/>
        </w:numPr>
        <w:spacing w:beforeAutospacing="1" w:after="0" w:afterAutospacing="1" w:line="240" w:lineRule="auto"/>
        <w:textAlignment w:val="baseline"/>
      </w:pPr>
      <w:r w:rsidRPr="007F7787">
        <w:rPr>
          <w:iCs/>
        </w:rPr>
        <w:t>It makes use of appropriate and correct language in the message.</w:t>
      </w:r>
    </w:p>
    <w:p w:rsidR="00844ED6" w:rsidRDefault="00844ED6" w:rsidP="00844ED6">
      <w:pPr>
        <w:spacing w:beforeAutospacing="1" w:after="0" w:afterAutospacing="1" w:line="240" w:lineRule="auto"/>
        <w:textAlignment w:val="baseline"/>
        <w:rPr>
          <w:iCs/>
        </w:rPr>
      </w:pPr>
    </w:p>
    <w:p w:rsidR="00844ED6" w:rsidRPr="007F7787" w:rsidRDefault="00844ED6" w:rsidP="00844ED6">
      <w:pPr>
        <w:spacing w:beforeAutospacing="1" w:after="0" w:afterAutospacing="1" w:line="240" w:lineRule="auto"/>
        <w:textAlignment w:val="baseline"/>
      </w:pPr>
    </w:p>
    <w:p w:rsidR="008C62B4" w:rsidRPr="00844ED6" w:rsidRDefault="00763A60" w:rsidP="008C62B4">
      <w:pPr>
        <w:pStyle w:val="ListParagraph"/>
        <w:numPr>
          <w:ilvl w:val="0"/>
          <w:numId w:val="7"/>
        </w:numPr>
        <w:rPr>
          <w:rFonts w:ascii="Times New Roman" w:hAnsi="Times New Roman" w:cs="Times New Roman"/>
          <w:sz w:val="24"/>
          <w:szCs w:val="24"/>
        </w:rPr>
      </w:pPr>
      <w:r>
        <w:rPr>
          <w:rFonts w:ascii="Times New Roman" w:eastAsia="Times New Roman" w:hAnsi="Times New Roman" w:cs="Times New Roman"/>
          <w:bCs/>
          <w:sz w:val="24"/>
          <w:szCs w:val="24"/>
        </w:rPr>
        <w:lastRenderedPageBreak/>
        <w:t xml:space="preserve">Prepare your CV to be send for a job. </w:t>
      </w:r>
    </w:p>
    <w:p w:rsidR="00844ED6" w:rsidRPr="00844660" w:rsidRDefault="00844ED6" w:rsidP="00844ED6">
      <w:pPr>
        <w:widowControl w:val="0"/>
        <w:autoSpaceDE w:val="0"/>
        <w:autoSpaceDN w:val="0"/>
        <w:adjustRightInd w:val="0"/>
        <w:spacing w:before="82" w:line="258" w:lineRule="auto"/>
        <w:jc w:val="center"/>
        <w:rPr>
          <w:b/>
          <w:color w:val="292425"/>
          <w:spacing w:val="-3"/>
        </w:rPr>
      </w:pPr>
      <w:r w:rsidRPr="00844660">
        <w:rPr>
          <w:b/>
          <w:color w:val="292425"/>
          <w:spacing w:val="-3"/>
        </w:rPr>
        <w:t>C. V</w:t>
      </w:r>
      <w:proofErr w:type="gramStart"/>
      <w:r w:rsidRPr="00844660">
        <w:rPr>
          <w:b/>
          <w:color w:val="292425"/>
          <w:spacing w:val="-3"/>
        </w:rPr>
        <w:t>./</w:t>
      </w:r>
      <w:proofErr w:type="gramEnd"/>
      <w:r w:rsidRPr="00844660">
        <w:rPr>
          <w:b/>
          <w:color w:val="292425"/>
          <w:spacing w:val="-3"/>
        </w:rPr>
        <w:t xml:space="preserve"> Resume</w:t>
      </w:r>
    </w:p>
    <w:p w:rsidR="00844ED6" w:rsidRPr="00844660" w:rsidRDefault="00844ED6" w:rsidP="00844ED6">
      <w:pPr>
        <w:widowControl w:val="0"/>
        <w:autoSpaceDE w:val="0"/>
        <w:autoSpaceDN w:val="0"/>
        <w:adjustRightInd w:val="0"/>
        <w:spacing w:before="82" w:line="258" w:lineRule="auto"/>
        <w:rPr>
          <w:color w:val="292425"/>
          <w:spacing w:val="-3"/>
        </w:rPr>
      </w:pPr>
      <w:r w:rsidRPr="00844660">
        <w:rPr>
          <w:color w:val="292425"/>
          <w:spacing w:val="-3"/>
        </w:rPr>
        <w:t xml:space="preserve">In today’s </w:t>
      </w:r>
      <w:proofErr w:type="gramStart"/>
      <w:r w:rsidRPr="00844660">
        <w:rPr>
          <w:color w:val="292425"/>
          <w:spacing w:val="-3"/>
        </w:rPr>
        <w:t>world</w:t>
      </w:r>
      <w:proofErr w:type="gramEnd"/>
      <w:r w:rsidRPr="00844660">
        <w:rPr>
          <w:color w:val="292425"/>
          <w:spacing w:val="-3"/>
        </w:rPr>
        <w:t xml:space="preserve"> C.V. is very important for Job. In a C.V. or Resume both academic and personal information is given. A Sample of C.V. </w:t>
      </w:r>
      <w:proofErr w:type="gramStart"/>
      <w:r w:rsidRPr="00844660">
        <w:rPr>
          <w:color w:val="292425"/>
          <w:spacing w:val="-3"/>
        </w:rPr>
        <w:t>is given</w:t>
      </w:r>
      <w:proofErr w:type="gramEnd"/>
      <w:r w:rsidRPr="00844660">
        <w:rPr>
          <w:color w:val="292425"/>
          <w:spacing w:val="-3"/>
        </w:rPr>
        <w:t xml:space="preserve"> below:</w:t>
      </w:r>
    </w:p>
    <w:p w:rsidR="00844ED6" w:rsidRPr="00844660" w:rsidRDefault="00844ED6" w:rsidP="00844ED6">
      <w:pPr>
        <w:spacing w:line="345" w:lineRule="atLeast"/>
        <w:rPr>
          <w:b/>
          <w:color w:val="000000"/>
        </w:rPr>
      </w:pPr>
      <w:r w:rsidRPr="00844660">
        <w:rPr>
          <w:b/>
          <w:color w:val="000000"/>
        </w:rPr>
        <w:t xml:space="preserve">Name: </w:t>
      </w:r>
      <w:r>
        <w:rPr>
          <w:b/>
          <w:color w:val="000000"/>
        </w:rPr>
        <w:t>Amit Kumar</w:t>
      </w:r>
    </w:p>
    <w:p w:rsidR="00844ED6" w:rsidRPr="00844660" w:rsidRDefault="00844ED6" w:rsidP="00844ED6">
      <w:pPr>
        <w:spacing w:line="345" w:lineRule="atLeast"/>
        <w:rPr>
          <w:b/>
          <w:bCs/>
          <w:color w:val="000000"/>
        </w:rPr>
      </w:pPr>
      <w:r w:rsidRPr="00844660">
        <w:rPr>
          <w:color w:val="000000"/>
        </w:rPr>
        <w:t xml:space="preserve">Mobile: +91-9999999999, </w:t>
      </w:r>
      <w:r w:rsidRPr="00844660">
        <w:rPr>
          <w:color w:val="000000"/>
        </w:rPr>
        <w:br/>
        <w:t xml:space="preserve">email id: </w:t>
      </w:r>
      <w:hyperlink r:id="rId11" w:history="1">
        <w:r w:rsidRPr="00844660">
          <w:rPr>
            <w:rStyle w:val="Hyperlink"/>
          </w:rPr>
          <w:t>aaaaaaa@gmail.com</w:t>
        </w:r>
      </w:hyperlink>
      <w:r w:rsidRPr="00844660">
        <w:rPr>
          <w:color w:val="000000"/>
        </w:rPr>
        <w:t xml:space="preserve"> </w:t>
      </w:r>
      <w:r w:rsidRPr="00844660">
        <w:rPr>
          <w:color w:val="000000"/>
        </w:rPr>
        <w:br/>
      </w:r>
    </w:p>
    <w:p w:rsidR="00844ED6" w:rsidRPr="00844660" w:rsidRDefault="00844ED6" w:rsidP="00844ED6">
      <w:pPr>
        <w:spacing w:line="345" w:lineRule="atLeast"/>
        <w:rPr>
          <w:color w:val="000000"/>
          <w:u w:val="single"/>
        </w:rPr>
      </w:pPr>
      <w:r w:rsidRPr="00844660">
        <w:rPr>
          <w:b/>
          <w:bCs/>
          <w:color w:val="000000"/>
          <w:u w:val="single"/>
        </w:rPr>
        <w:t>Career Objective</w:t>
      </w:r>
      <w:r w:rsidRPr="00844660">
        <w:rPr>
          <w:color w:val="000000"/>
          <w:u w:val="single"/>
        </w:rPr>
        <w:br/>
      </w:r>
      <w:r w:rsidRPr="00844660">
        <w:rPr>
          <w:color w:val="000000"/>
        </w:rPr>
        <w:t>Seeking for a career opportunity to utilize my talent and skills and provide significant contribution to the success of my employer effectively. Willingness to work hard in a challenging environment with a purpose of growth and creativity, in order to achieve organizational goals. </w:t>
      </w:r>
      <w:r w:rsidRPr="00844660">
        <w:rPr>
          <w:color w:val="000000"/>
        </w:rPr>
        <w:br/>
      </w:r>
      <w:r w:rsidRPr="00844660">
        <w:rPr>
          <w:b/>
          <w:bCs/>
          <w:color w:val="000000"/>
          <w:u w:val="single"/>
        </w:rPr>
        <w:t>Key Skills</w:t>
      </w:r>
      <w:r w:rsidRPr="00844660">
        <w:rPr>
          <w:color w:val="000000"/>
        </w:rPr>
        <w:br/>
        <w:t>-Knowledge of Basic of C Language. </w:t>
      </w:r>
      <w:r w:rsidRPr="00844660">
        <w:rPr>
          <w:color w:val="000000"/>
        </w:rPr>
        <w:br/>
        <w:t>-Quit good on AutoCAD with 2D &amp; 3D Modeling.</w:t>
      </w:r>
      <w:r w:rsidRPr="00844660">
        <w:rPr>
          <w:color w:val="000000"/>
        </w:rPr>
        <w:br/>
        <w:t>-Expertise in all editions of windows &amp; MS Office.</w:t>
      </w:r>
      <w:r w:rsidRPr="00844660">
        <w:rPr>
          <w:color w:val="000000"/>
        </w:rPr>
        <w:br/>
      </w:r>
      <w:r w:rsidRPr="00844660">
        <w:rPr>
          <w:b/>
          <w:bCs/>
          <w:color w:val="000000"/>
          <w:u w:val="single"/>
        </w:rPr>
        <w:t>Strength</w:t>
      </w:r>
      <w:r w:rsidRPr="00844660">
        <w:rPr>
          <w:color w:val="000000"/>
        </w:rPr>
        <w:br/>
        <w:t>-Good Communication skills.</w:t>
      </w:r>
      <w:r w:rsidRPr="00844660">
        <w:rPr>
          <w:color w:val="000000"/>
        </w:rPr>
        <w:br/>
        <w:t>-Problem solving skills</w:t>
      </w:r>
      <w:r w:rsidRPr="00844660">
        <w:rPr>
          <w:color w:val="000000"/>
        </w:rPr>
        <w:br/>
        <w:t>-Ability to work in a team.</w:t>
      </w:r>
      <w:r w:rsidRPr="00844660">
        <w:rPr>
          <w:color w:val="000000"/>
        </w:rPr>
        <w:br/>
        <w:t>-Organizational skills</w:t>
      </w:r>
      <w:r w:rsidRPr="00844660">
        <w:rPr>
          <w:color w:val="000000"/>
        </w:rPr>
        <w:br/>
      </w:r>
      <w:r w:rsidRPr="00844660">
        <w:rPr>
          <w:b/>
          <w:bCs/>
          <w:color w:val="000000"/>
          <w:u w:val="single"/>
        </w:rPr>
        <w:t>Academic Qualification</w:t>
      </w:r>
      <w:r w:rsidRPr="00844660">
        <w:rPr>
          <w:color w:val="000000"/>
        </w:rPr>
        <w:br/>
      </w:r>
    </w:p>
    <w:tbl>
      <w:tblPr>
        <w:tblStyle w:val="TableGrid"/>
        <w:tblW w:w="10008" w:type="dxa"/>
        <w:tblLayout w:type="fixed"/>
        <w:tblLook w:val="04A0" w:firstRow="1" w:lastRow="0" w:firstColumn="1" w:lastColumn="0" w:noHBand="0" w:noVBand="1"/>
      </w:tblPr>
      <w:tblGrid>
        <w:gridCol w:w="2245"/>
        <w:gridCol w:w="1193"/>
        <w:gridCol w:w="3600"/>
        <w:gridCol w:w="1440"/>
        <w:gridCol w:w="1530"/>
      </w:tblGrid>
      <w:tr w:rsidR="00844ED6" w:rsidRPr="00844660" w:rsidTr="00844ED6">
        <w:trPr>
          <w:trHeight w:val="682"/>
        </w:trPr>
        <w:tc>
          <w:tcPr>
            <w:tcW w:w="2245" w:type="dxa"/>
          </w:tcPr>
          <w:p w:rsidR="00844ED6" w:rsidRPr="00844660" w:rsidRDefault="00844ED6" w:rsidP="00F11688">
            <w:pPr>
              <w:spacing w:line="345" w:lineRule="atLeast"/>
              <w:rPr>
                <w:b/>
                <w:bCs/>
                <w:color w:val="000000"/>
              </w:rPr>
            </w:pPr>
            <w:r w:rsidRPr="00844660">
              <w:rPr>
                <w:b/>
                <w:bCs/>
                <w:color w:val="000000"/>
              </w:rPr>
              <w:t xml:space="preserve">Course </w:t>
            </w:r>
          </w:p>
        </w:tc>
        <w:tc>
          <w:tcPr>
            <w:tcW w:w="1193" w:type="dxa"/>
          </w:tcPr>
          <w:p w:rsidR="00844ED6" w:rsidRPr="00844660" w:rsidRDefault="00844ED6" w:rsidP="00F11688">
            <w:pPr>
              <w:spacing w:line="345" w:lineRule="atLeast"/>
              <w:rPr>
                <w:b/>
                <w:bCs/>
                <w:color w:val="000000"/>
              </w:rPr>
            </w:pPr>
            <w:r w:rsidRPr="00844660">
              <w:rPr>
                <w:b/>
                <w:bCs/>
                <w:color w:val="000000"/>
              </w:rPr>
              <w:t>University/ Board</w:t>
            </w:r>
          </w:p>
        </w:tc>
        <w:tc>
          <w:tcPr>
            <w:tcW w:w="3600" w:type="dxa"/>
          </w:tcPr>
          <w:p w:rsidR="00844ED6" w:rsidRPr="00844660" w:rsidRDefault="00844ED6" w:rsidP="00F11688">
            <w:pPr>
              <w:spacing w:line="345" w:lineRule="atLeast"/>
              <w:rPr>
                <w:b/>
                <w:bCs/>
                <w:color w:val="000000"/>
              </w:rPr>
            </w:pPr>
            <w:r w:rsidRPr="00844660">
              <w:rPr>
                <w:b/>
                <w:bCs/>
                <w:color w:val="000000"/>
              </w:rPr>
              <w:t>institute/college</w:t>
            </w:r>
          </w:p>
        </w:tc>
        <w:tc>
          <w:tcPr>
            <w:tcW w:w="1440" w:type="dxa"/>
          </w:tcPr>
          <w:p w:rsidR="00844ED6" w:rsidRPr="00844660" w:rsidRDefault="00844ED6" w:rsidP="00F11688">
            <w:pPr>
              <w:spacing w:line="345" w:lineRule="atLeast"/>
              <w:rPr>
                <w:b/>
                <w:bCs/>
                <w:color w:val="000000"/>
              </w:rPr>
            </w:pPr>
            <w:r w:rsidRPr="00844660">
              <w:rPr>
                <w:b/>
                <w:bCs/>
                <w:color w:val="000000"/>
              </w:rPr>
              <w:t>Year of Passing</w:t>
            </w:r>
          </w:p>
        </w:tc>
        <w:tc>
          <w:tcPr>
            <w:tcW w:w="1530" w:type="dxa"/>
          </w:tcPr>
          <w:p w:rsidR="00844ED6" w:rsidRPr="00844660" w:rsidRDefault="00844ED6" w:rsidP="00F11688">
            <w:pPr>
              <w:spacing w:line="345" w:lineRule="atLeast"/>
              <w:rPr>
                <w:b/>
                <w:bCs/>
                <w:color w:val="000000"/>
              </w:rPr>
            </w:pPr>
            <w:r w:rsidRPr="00844660">
              <w:rPr>
                <w:b/>
                <w:bCs/>
                <w:color w:val="000000"/>
              </w:rPr>
              <w:t xml:space="preserve">Percentage </w:t>
            </w:r>
          </w:p>
        </w:tc>
      </w:tr>
      <w:tr w:rsidR="00844ED6" w:rsidRPr="00844660" w:rsidTr="00844ED6">
        <w:trPr>
          <w:trHeight w:val="422"/>
        </w:trPr>
        <w:tc>
          <w:tcPr>
            <w:tcW w:w="2245" w:type="dxa"/>
          </w:tcPr>
          <w:p w:rsidR="00844ED6" w:rsidRPr="00844660" w:rsidRDefault="00844ED6" w:rsidP="00F11688">
            <w:pPr>
              <w:spacing w:line="345" w:lineRule="atLeast"/>
              <w:rPr>
                <w:b/>
                <w:bCs/>
                <w:color w:val="000000"/>
              </w:rPr>
            </w:pPr>
            <w:r>
              <w:rPr>
                <w:b/>
                <w:bCs/>
                <w:color w:val="000000"/>
              </w:rPr>
              <w:t xml:space="preserve"> </w:t>
            </w:r>
            <w:r w:rsidRPr="00844660">
              <w:rPr>
                <w:b/>
                <w:bCs/>
                <w:color w:val="000000"/>
              </w:rPr>
              <w:t>B-Tech (CSE)</w:t>
            </w:r>
          </w:p>
        </w:tc>
        <w:tc>
          <w:tcPr>
            <w:tcW w:w="1193" w:type="dxa"/>
          </w:tcPr>
          <w:p w:rsidR="00844ED6" w:rsidRPr="00844660" w:rsidRDefault="00844ED6" w:rsidP="00F11688">
            <w:pPr>
              <w:spacing w:line="345" w:lineRule="atLeast"/>
              <w:rPr>
                <w:b/>
                <w:bCs/>
                <w:color w:val="000000"/>
              </w:rPr>
            </w:pPr>
            <w:r w:rsidRPr="00844660">
              <w:rPr>
                <w:b/>
                <w:bCs/>
                <w:color w:val="000000"/>
              </w:rPr>
              <w:t>AKTU</w:t>
            </w:r>
          </w:p>
        </w:tc>
        <w:tc>
          <w:tcPr>
            <w:tcW w:w="3600" w:type="dxa"/>
          </w:tcPr>
          <w:p w:rsidR="00844ED6" w:rsidRPr="00844660" w:rsidRDefault="00844ED6" w:rsidP="00F11688">
            <w:pPr>
              <w:spacing w:line="345" w:lineRule="atLeast"/>
              <w:rPr>
                <w:b/>
                <w:bCs/>
                <w:color w:val="000000"/>
              </w:rPr>
            </w:pPr>
            <w:r>
              <w:rPr>
                <w:b/>
                <w:bCs/>
                <w:color w:val="000000"/>
              </w:rPr>
              <w:t>SIET, Amritsar</w:t>
            </w:r>
          </w:p>
        </w:tc>
        <w:tc>
          <w:tcPr>
            <w:tcW w:w="1440" w:type="dxa"/>
          </w:tcPr>
          <w:p w:rsidR="00844ED6" w:rsidRPr="00844660" w:rsidRDefault="00844ED6" w:rsidP="00F11688">
            <w:pPr>
              <w:spacing w:line="345" w:lineRule="atLeast"/>
              <w:rPr>
                <w:b/>
                <w:bCs/>
                <w:color w:val="000000"/>
              </w:rPr>
            </w:pPr>
            <w:r>
              <w:rPr>
                <w:b/>
                <w:bCs/>
                <w:color w:val="000000"/>
              </w:rPr>
              <w:t>2015</w:t>
            </w:r>
          </w:p>
        </w:tc>
        <w:tc>
          <w:tcPr>
            <w:tcW w:w="1530" w:type="dxa"/>
          </w:tcPr>
          <w:p w:rsidR="00844ED6" w:rsidRPr="00844660" w:rsidRDefault="00844ED6" w:rsidP="00F11688">
            <w:pPr>
              <w:spacing w:line="345" w:lineRule="atLeast"/>
              <w:rPr>
                <w:b/>
                <w:bCs/>
                <w:color w:val="000000"/>
              </w:rPr>
            </w:pPr>
            <w:r>
              <w:rPr>
                <w:b/>
                <w:bCs/>
                <w:color w:val="000000"/>
              </w:rPr>
              <w:t>79%</w:t>
            </w:r>
          </w:p>
        </w:tc>
      </w:tr>
      <w:tr w:rsidR="00844ED6" w:rsidRPr="00844660" w:rsidTr="00844ED6">
        <w:trPr>
          <w:trHeight w:val="368"/>
        </w:trPr>
        <w:tc>
          <w:tcPr>
            <w:tcW w:w="2245" w:type="dxa"/>
          </w:tcPr>
          <w:p w:rsidR="00844ED6" w:rsidRPr="00844660" w:rsidRDefault="00844ED6" w:rsidP="00F11688">
            <w:pPr>
              <w:spacing w:line="345" w:lineRule="atLeast"/>
              <w:rPr>
                <w:b/>
                <w:bCs/>
                <w:color w:val="000000"/>
              </w:rPr>
            </w:pPr>
            <w:r w:rsidRPr="00844660">
              <w:rPr>
                <w:b/>
                <w:bCs/>
                <w:color w:val="000000"/>
              </w:rPr>
              <w:t>12</w:t>
            </w:r>
            <w:r w:rsidRPr="00844660">
              <w:rPr>
                <w:b/>
                <w:bCs/>
                <w:color w:val="000000"/>
                <w:vertAlign w:val="superscript"/>
              </w:rPr>
              <w:t>th</w:t>
            </w:r>
          </w:p>
        </w:tc>
        <w:tc>
          <w:tcPr>
            <w:tcW w:w="1193" w:type="dxa"/>
          </w:tcPr>
          <w:p w:rsidR="00844ED6" w:rsidRPr="00844660" w:rsidRDefault="00844ED6" w:rsidP="00F11688">
            <w:pPr>
              <w:spacing w:line="345" w:lineRule="atLeast"/>
              <w:rPr>
                <w:b/>
                <w:bCs/>
                <w:color w:val="000000"/>
              </w:rPr>
            </w:pPr>
            <w:r w:rsidRPr="00844660">
              <w:rPr>
                <w:b/>
                <w:bCs/>
                <w:color w:val="000000"/>
              </w:rPr>
              <w:t>UP Board</w:t>
            </w:r>
          </w:p>
        </w:tc>
        <w:tc>
          <w:tcPr>
            <w:tcW w:w="3600" w:type="dxa"/>
          </w:tcPr>
          <w:p w:rsidR="00844ED6" w:rsidRPr="00844660" w:rsidRDefault="00844ED6" w:rsidP="00844ED6">
            <w:pPr>
              <w:spacing w:line="345" w:lineRule="atLeast"/>
              <w:rPr>
                <w:b/>
                <w:bCs/>
                <w:color w:val="000000"/>
              </w:rPr>
            </w:pPr>
            <w:r w:rsidRPr="00844660">
              <w:rPr>
                <w:b/>
                <w:bCs/>
                <w:color w:val="000000"/>
              </w:rPr>
              <w:t xml:space="preserve">GIC, </w:t>
            </w:r>
            <w:proofErr w:type="spellStart"/>
            <w:r>
              <w:rPr>
                <w:b/>
                <w:bCs/>
                <w:color w:val="000000"/>
              </w:rPr>
              <w:t>Prayagraj</w:t>
            </w:r>
            <w:proofErr w:type="spellEnd"/>
          </w:p>
        </w:tc>
        <w:tc>
          <w:tcPr>
            <w:tcW w:w="1440" w:type="dxa"/>
          </w:tcPr>
          <w:p w:rsidR="00844ED6" w:rsidRPr="00844660" w:rsidRDefault="00844ED6" w:rsidP="00F11688">
            <w:pPr>
              <w:spacing w:line="345" w:lineRule="atLeast"/>
              <w:rPr>
                <w:b/>
                <w:bCs/>
                <w:color w:val="000000"/>
              </w:rPr>
            </w:pPr>
            <w:r w:rsidRPr="00844660">
              <w:rPr>
                <w:b/>
                <w:bCs/>
                <w:color w:val="000000"/>
              </w:rPr>
              <w:t>2013</w:t>
            </w:r>
          </w:p>
        </w:tc>
        <w:tc>
          <w:tcPr>
            <w:tcW w:w="1530" w:type="dxa"/>
          </w:tcPr>
          <w:p w:rsidR="00844ED6" w:rsidRPr="00844660" w:rsidRDefault="00844ED6" w:rsidP="00F11688">
            <w:pPr>
              <w:spacing w:line="345" w:lineRule="atLeast"/>
              <w:rPr>
                <w:b/>
                <w:bCs/>
                <w:color w:val="000000"/>
              </w:rPr>
            </w:pPr>
            <w:r w:rsidRPr="00844660">
              <w:rPr>
                <w:b/>
                <w:bCs/>
                <w:color w:val="000000"/>
              </w:rPr>
              <w:t>75%</w:t>
            </w:r>
          </w:p>
        </w:tc>
      </w:tr>
      <w:tr w:rsidR="00844ED6" w:rsidRPr="00844660" w:rsidTr="00844ED6">
        <w:trPr>
          <w:trHeight w:val="242"/>
        </w:trPr>
        <w:tc>
          <w:tcPr>
            <w:tcW w:w="2245" w:type="dxa"/>
          </w:tcPr>
          <w:p w:rsidR="00844ED6" w:rsidRPr="00844660" w:rsidRDefault="00844ED6" w:rsidP="00F11688">
            <w:pPr>
              <w:spacing w:line="345" w:lineRule="atLeast"/>
              <w:rPr>
                <w:b/>
                <w:bCs/>
                <w:color w:val="000000"/>
              </w:rPr>
            </w:pPr>
            <w:r w:rsidRPr="00844660">
              <w:rPr>
                <w:b/>
                <w:bCs/>
                <w:color w:val="000000"/>
              </w:rPr>
              <w:t>10</w:t>
            </w:r>
            <w:r w:rsidRPr="00844660">
              <w:rPr>
                <w:b/>
                <w:bCs/>
                <w:color w:val="000000"/>
                <w:vertAlign w:val="superscript"/>
              </w:rPr>
              <w:t>th</w:t>
            </w:r>
          </w:p>
        </w:tc>
        <w:tc>
          <w:tcPr>
            <w:tcW w:w="1193" w:type="dxa"/>
          </w:tcPr>
          <w:p w:rsidR="00844ED6" w:rsidRPr="00844660" w:rsidRDefault="00844ED6" w:rsidP="00F11688">
            <w:pPr>
              <w:spacing w:line="345" w:lineRule="atLeast"/>
              <w:rPr>
                <w:b/>
                <w:bCs/>
                <w:color w:val="000000"/>
              </w:rPr>
            </w:pPr>
            <w:r w:rsidRPr="00844660">
              <w:rPr>
                <w:b/>
                <w:bCs/>
                <w:color w:val="000000"/>
              </w:rPr>
              <w:t>UP Board</w:t>
            </w:r>
          </w:p>
        </w:tc>
        <w:tc>
          <w:tcPr>
            <w:tcW w:w="3600" w:type="dxa"/>
          </w:tcPr>
          <w:p w:rsidR="00844ED6" w:rsidRPr="00844660" w:rsidRDefault="00844ED6" w:rsidP="00844ED6">
            <w:pPr>
              <w:spacing w:line="345" w:lineRule="atLeast"/>
              <w:rPr>
                <w:b/>
                <w:bCs/>
                <w:color w:val="000000"/>
              </w:rPr>
            </w:pPr>
            <w:r w:rsidRPr="00844660">
              <w:rPr>
                <w:b/>
                <w:bCs/>
                <w:color w:val="000000"/>
              </w:rPr>
              <w:t xml:space="preserve">GIC, </w:t>
            </w:r>
            <w:proofErr w:type="spellStart"/>
            <w:r>
              <w:rPr>
                <w:b/>
                <w:bCs/>
                <w:color w:val="000000"/>
              </w:rPr>
              <w:t>Prayagraj</w:t>
            </w:r>
            <w:proofErr w:type="spellEnd"/>
          </w:p>
        </w:tc>
        <w:tc>
          <w:tcPr>
            <w:tcW w:w="1440" w:type="dxa"/>
          </w:tcPr>
          <w:p w:rsidR="00844ED6" w:rsidRPr="00844660" w:rsidRDefault="00844ED6" w:rsidP="00F11688">
            <w:pPr>
              <w:spacing w:line="345" w:lineRule="atLeast"/>
              <w:rPr>
                <w:b/>
                <w:bCs/>
                <w:color w:val="000000"/>
              </w:rPr>
            </w:pPr>
            <w:r w:rsidRPr="00844660">
              <w:rPr>
                <w:b/>
                <w:bCs/>
                <w:color w:val="000000"/>
              </w:rPr>
              <w:t>2011</w:t>
            </w:r>
          </w:p>
        </w:tc>
        <w:tc>
          <w:tcPr>
            <w:tcW w:w="1530" w:type="dxa"/>
          </w:tcPr>
          <w:p w:rsidR="00844ED6" w:rsidRPr="00844660" w:rsidRDefault="00844ED6" w:rsidP="00F11688">
            <w:pPr>
              <w:spacing w:line="360" w:lineRule="auto"/>
              <w:rPr>
                <w:b/>
                <w:bCs/>
                <w:color w:val="000000"/>
              </w:rPr>
            </w:pPr>
            <w:r w:rsidRPr="00844660">
              <w:rPr>
                <w:b/>
                <w:bCs/>
                <w:color w:val="000000"/>
              </w:rPr>
              <w:t>70%</w:t>
            </w:r>
          </w:p>
        </w:tc>
      </w:tr>
    </w:tbl>
    <w:p w:rsidR="00844ED6" w:rsidRPr="00844660" w:rsidRDefault="00844ED6" w:rsidP="00844ED6">
      <w:pPr>
        <w:rPr>
          <w:b/>
        </w:rPr>
      </w:pPr>
    </w:p>
    <w:p w:rsidR="00844ED6" w:rsidRPr="00844660" w:rsidRDefault="00844ED6" w:rsidP="00844ED6">
      <w:pPr>
        <w:rPr>
          <w:b/>
          <w:u w:val="single"/>
        </w:rPr>
      </w:pPr>
      <w:r w:rsidRPr="00844660">
        <w:rPr>
          <w:b/>
          <w:u w:val="single"/>
        </w:rPr>
        <w:t>Training and workshops undergone</w:t>
      </w:r>
    </w:p>
    <w:p w:rsidR="00844ED6" w:rsidRPr="00844660" w:rsidRDefault="00844ED6" w:rsidP="00844ED6">
      <w:pPr>
        <w:pStyle w:val="ListParagraph"/>
        <w:numPr>
          <w:ilvl w:val="0"/>
          <w:numId w:val="30"/>
        </w:numPr>
        <w:rPr>
          <w:rFonts w:ascii="Times New Roman" w:hAnsi="Times New Roman"/>
          <w:b/>
        </w:rPr>
      </w:pPr>
      <w:r w:rsidRPr="00844660">
        <w:rPr>
          <w:rFonts w:ascii="Times New Roman" w:hAnsi="Times New Roman"/>
        </w:rPr>
        <w:t>Organization:  HCL (Noida)</w:t>
      </w:r>
    </w:p>
    <w:p w:rsidR="00844ED6" w:rsidRPr="00844660" w:rsidRDefault="00844ED6" w:rsidP="00844ED6">
      <w:pPr>
        <w:pStyle w:val="ListParagraph"/>
        <w:numPr>
          <w:ilvl w:val="0"/>
          <w:numId w:val="30"/>
        </w:numPr>
        <w:rPr>
          <w:rFonts w:ascii="Times New Roman" w:hAnsi="Times New Roman"/>
          <w:b/>
        </w:rPr>
      </w:pPr>
      <w:r w:rsidRPr="00844660">
        <w:rPr>
          <w:rFonts w:ascii="Times New Roman" w:hAnsi="Times New Roman"/>
        </w:rPr>
        <w:t>Time Duration: 28 days.</w:t>
      </w:r>
    </w:p>
    <w:p w:rsidR="00844ED6" w:rsidRPr="00844660" w:rsidRDefault="00844ED6" w:rsidP="00844ED6">
      <w:pPr>
        <w:pStyle w:val="ListParagraph"/>
        <w:numPr>
          <w:ilvl w:val="0"/>
          <w:numId w:val="30"/>
        </w:numPr>
        <w:rPr>
          <w:rFonts w:ascii="Times New Roman" w:hAnsi="Times New Roman"/>
          <w:b/>
        </w:rPr>
      </w:pPr>
      <w:r w:rsidRPr="00844660">
        <w:rPr>
          <w:rFonts w:ascii="Times New Roman" w:hAnsi="Times New Roman"/>
        </w:rPr>
        <w:t xml:space="preserve">Knowledge Gained: </w:t>
      </w:r>
      <w:proofErr w:type="spellStart"/>
      <w:r w:rsidRPr="00844660">
        <w:rPr>
          <w:rFonts w:ascii="Times New Roman" w:hAnsi="Times New Roman"/>
        </w:rPr>
        <w:t>php</w:t>
      </w:r>
      <w:proofErr w:type="spellEnd"/>
      <w:r w:rsidRPr="00844660">
        <w:rPr>
          <w:rFonts w:ascii="Times New Roman" w:hAnsi="Times New Roman"/>
        </w:rPr>
        <w:t>, .net</w:t>
      </w:r>
    </w:p>
    <w:p w:rsidR="00844ED6" w:rsidRPr="00844660" w:rsidRDefault="00844ED6" w:rsidP="00844ED6">
      <w:pPr>
        <w:rPr>
          <w:b/>
          <w:u w:val="single"/>
        </w:rPr>
      </w:pPr>
      <w:r w:rsidRPr="00844660">
        <w:rPr>
          <w:b/>
          <w:u w:val="single"/>
        </w:rPr>
        <w:t>Workshops</w:t>
      </w:r>
    </w:p>
    <w:p w:rsidR="00844ED6" w:rsidRPr="00844660" w:rsidRDefault="00844ED6" w:rsidP="00844ED6">
      <w:pPr>
        <w:pStyle w:val="ListParagraph"/>
        <w:numPr>
          <w:ilvl w:val="0"/>
          <w:numId w:val="29"/>
        </w:numPr>
        <w:rPr>
          <w:rFonts w:ascii="Times New Roman" w:hAnsi="Times New Roman"/>
        </w:rPr>
      </w:pPr>
      <w:r w:rsidRPr="00844660">
        <w:rPr>
          <w:rFonts w:ascii="Times New Roman" w:hAnsi="Times New Roman"/>
        </w:rPr>
        <w:t>Attained the workshop on Auto CAD.</w:t>
      </w:r>
    </w:p>
    <w:p w:rsidR="00844ED6" w:rsidRPr="00844660" w:rsidRDefault="00844ED6" w:rsidP="00844ED6">
      <w:pPr>
        <w:pStyle w:val="ListParagraph"/>
        <w:numPr>
          <w:ilvl w:val="0"/>
          <w:numId w:val="29"/>
        </w:numPr>
        <w:rPr>
          <w:rFonts w:ascii="Times New Roman" w:hAnsi="Times New Roman"/>
        </w:rPr>
      </w:pPr>
      <w:r w:rsidRPr="00844660">
        <w:rPr>
          <w:rFonts w:ascii="Times New Roman" w:hAnsi="Times New Roman"/>
        </w:rPr>
        <w:lastRenderedPageBreak/>
        <w:t xml:space="preserve">Attained the workshops on </w:t>
      </w:r>
      <w:hyperlink r:id="rId12" w:history="1">
        <w:r w:rsidRPr="00844660">
          <w:rPr>
            <w:rStyle w:val="Hyperlink"/>
            <w:rFonts w:ascii="Times New Roman" w:hAnsi="Times New Roman"/>
            <w:bCs/>
            <w:iCs/>
            <w:color w:val="000000" w:themeColor="text1"/>
            <w:shd w:val="clear" w:color="auto" w:fill="FFFFFF"/>
          </w:rPr>
          <w:t>android</w:t>
        </w:r>
        <w:r w:rsidRPr="00844660">
          <w:rPr>
            <w:rStyle w:val="apple-converted-space"/>
            <w:rFonts w:ascii="Times New Roman" w:hAnsi="Times New Roman"/>
            <w:color w:val="000000" w:themeColor="text1"/>
            <w:shd w:val="clear" w:color="auto" w:fill="FFFFFF"/>
          </w:rPr>
          <w:t> </w:t>
        </w:r>
        <w:r w:rsidRPr="00844660">
          <w:rPr>
            <w:rStyle w:val="Hyperlink"/>
            <w:rFonts w:ascii="Times New Roman" w:hAnsi="Times New Roman"/>
            <w:color w:val="000000" w:themeColor="text1"/>
            <w:shd w:val="clear" w:color="auto" w:fill="FFFFFF"/>
          </w:rPr>
          <w:t>app development</w:t>
        </w:r>
      </w:hyperlink>
      <w:r w:rsidRPr="00844660">
        <w:rPr>
          <w:rFonts w:ascii="Times New Roman" w:hAnsi="Times New Roman"/>
          <w:color w:val="000000" w:themeColor="text1"/>
        </w:rPr>
        <w:t xml:space="preserve"> as coordinator.</w:t>
      </w:r>
    </w:p>
    <w:p w:rsidR="00844ED6" w:rsidRPr="00844660" w:rsidRDefault="00844ED6" w:rsidP="00844ED6">
      <w:pPr>
        <w:rPr>
          <w:b/>
          <w:u w:val="single"/>
        </w:rPr>
      </w:pPr>
      <w:r w:rsidRPr="00844660">
        <w:rPr>
          <w:b/>
          <w:u w:val="single"/>
        </w:rPr>
        <w:t xml:space="preserve">Achievements and extracurricular activities  </w:t>
      </w:r>
    </w:p>
    <w:p w:rsidR="00844ED6" w:rsidRPr="00844660" w:rsidRDefault="00844ED6" w:rsidP="00844ED6">
      <w:pPr>
        <w:pStyle w:val="ListParagraph"/>
        <w:numPr>
          <w:ilvl w:val="0"/>
          <w:numId w:val="31"/>
        </w:numPr>
        <w:rPr>
          <w:rFonts w:ascii="Times New Roman" w:hAnsi="Times New Roman"/>
          <w:b/>
        </w:rPr>
      </w:pPr>
      <w:r w:rsidRPr="00844660">
        <w:rPr>
          <w:rFonts w:ascii="Times New Roman" w:hAnsi="Times New Roman"/>
        </w:rPr>
        <w:t xml:space="preserve">Participated in the State Level Science Quiz Competition held at Science Academy Allahabad and got </w:t>
      </w:r>
      <w:proofErr w:type="gramStart"/>
      <w:r w:rsidRPr="00844660">
        <w:rPr>
          <w:rFonts w:ascii="Times New Roman" w:hAnsi="Times New Roman"/>
        </w:rPr>
        <w:t>2</w:t>
      </w:r>
      <w:r w:rsidRPr="00844660">
        <w:rPr>
          <w:rFonts w:ascii="Times New Roman" w:hAnsi="Times New Roman"/>
          <w:vertAlign w:val="superscript"/>
        </w:rPr>
        <w:t>nd</w:t>
      </w:r>
      <w:proofErr w:type="gramEnd"/>
      <w:r w:rsidRPr="00844660">
        <w:rPr>
          <w:rFonts w:ascii="Times New Roman" w:hAnsi="Times New Roman"/>
        </w:rPr>
        <w:t xml:space="preserve">    price.</w:t>
      </w:r>
    </w:p>
    <w:p w:rsidR="00844ED6" w:rsidRPr="00844660" w:rsidRDefault="00844ED6" w:rsidP="00844ED6">
      <w:pPr>
        <w:pStyle w:val="ListParagraph"/>
        <w:numPr>
          <w:ilvl w:val="0"/>
          <w:numId w:val="31"/>
        </w:numPr>
        <w:rPr>
          <w:rFonts w:ascii="Times New Roman" w:hAnsi="Times New Roman"/>
          <w:b/>
        </w:rPr>
      </w:pPr>
      <w:r w:rsidRPr="00844660">
        <w:rPr>
          <w:rFonts w:ascii="Times New Roman" w:hAnsi="Times New Roman"/>
        </w:rPr>
        <w:t xml:space="preserve">Active participant on NSS &amp; active blood donor. </w:t>
      </w:r>
    </w:p>
    <w:p w:rsidR="00844ED6" w:rsidRPr="00844660" w:rsidRDefault="00844ED6" w:rsidP="00844ED6">
      <w:pPr>
        <w:rPr>
          <w:u w:val="single"/>
        </w:rPr>
      </w:pPr>
      <w:r w:rsidRPr="00844660">
        <w:rPr>
          <w:b/>
          <w:u w:val="single"/>
        </w:rPr>
        <w:t>Hobbies</w:t>
      </w:r>
    </w:p>
    <w:p w:rsidR="00844ED6" w:rsidRPr="00844660" w:rsidRDefault="00844ED6" w:rsidP="00844ED6">
      <w:pPr>
        <w:pStyle w:val="ListParagraph"/>
        <w:numPr>
          <w:ilvl w:val="0"/>
          <w:numId w:val="32"/>
        </w:numPr>
        <w:rPr>
          <w:rFonts w:ascii="Times New Roman" w:hAnsi="Times New Roman"/>
        </w:rPr>
      </w:pPr>
      <w:r w:rsidRPr="00844660">
        <w:rPr>
          <w:rFonts w:ascii="Times New Roman" w:hAnsi="Times New Roman"/>
        </w:rPr>
        <w:t xml:space="preserve">Playing Cricket </w:t>
      </w:r>
    </w:p>
    <w:p w:rsidR="00844ED6" w:rsidRPr="00844660" w:rsidRDefault="00844ED6" w:rsidP="00844ED6">
      <w:pPr>
        <w:pStyle w:val="ListParagraph"/>
        <w:numPr>
          <w:ilvl w:val="0"/>
          <w:numId w:val="32"/>
        </w:numPr>
        <w:rPr>
          <w:rFonts w:ascii="Times New Roman" w:hAnsi="Times New Roman"/>
        </w:rPr>
      </w:pPr>
      <w:r w:rsidRPr="00844660">
        <w:rPr>
          <w:rFonts w:ascii="Times New Roman" w:hAnsi="Times New Roman"/>
        </w:rPr>
        <w:t>Listening Music</w:t>
      </w:r>
    </w:p>
    <w:p w:rsidR="00844ED6" w:rsidRPr="00844660" w:rsidRDefault="00844ED6" w:rsidP="00844ED6">
      <w:pPr>
        <w:rPr>
          <w:b/>
          <w:u w:val="single"/>
        </w:rPr>
      </w:pPr>
      <w:r w:rsidRPr="00844660">
        <w:rPr>
          <w:b/>
          <w:u w:val="single"/>
        </w:rPr>
        <w:t>Personal Details</w:t>
      </w:r>
    </w:p>
    <w:p w:rsidR="00844ED6" w:rsidRPr="00844660" w:rsidRDefault="00844ED6" w:rsidP="00844ED6">
      <w:pPr>
        <w:shd w:val="clear" w:color="auto" w:fill="FFFFFF"/>
        <w:jc w:val="both"/>
        <w:rPr>
          <w:color w:val="000000"/>
        </w:rPr>
      </w:pPr>
      <w:r>
        <w:rPr>
          <w:color w:val="000000"/>
        </w:rPr>
        <w:t>Name</w:t>
      </w:r>
      <w:r>
        <w:rPr>
          <w:color w:val="000000"/>
        </w:rPr>
        <w:tab/>
      </w:r>
      <w:r>
        <w:rPr>
          <w:color w:val="000000"/>
        </w:rPr>
        <w:tab/>
      </w:r>
      <w:r>
        <w:rPr>
          <w:color w:val="000000"/>
        </w:rPr>
        <w:tab/>
        <w:t xml:space="preserve">       </w:t>
      </w:r>
      <w:r w:rsidRPr="00844660">
        <w:rPr>
          <w:b/>
          <w:bCs/>
          <w:color w:val="000000"/>
        </w:rPr>
        <w:t>:</w:t>
      </w:r>
      <w:r>
        <w:rPr>
          <w:b/>
          <w:bCs/>
          <w:color w:val="000000"/>
        </w:rPr>
        <w:t xml:space="preserve"> Amit Kumar</w:t>
      </w:r>
      <w:r w:rsidRPr="00844660">
        <w:rPr>
          <w:color w:val="000000"/>
        </w:rPr>
        <w:t> </w:t>
      </w:r>
    </w:p>
    <w:p w:rsidR="00844ED6" w:rsidRPr="00844660" w:rsidRDefault="00844ED6" w:rsidP="00844ED6">
      <w:pPr>
        <w:shd w:val="clear" w:color="auto" w:fill="FFFFFF"/>
        <w:jc w:val="both"/>
        <w:rPr>
          <w:color w:val="000000"/>
        </w:rPr>
      </w:pPr>
      <w:r w:rsidRPr="00844660">
        <w:rPr>
          <w:color w:val="000000"/>
        </w:rPr>
        <w:t>Date of Birth                          </w:t>
      </w:r>
      <w:r w:rsidRPr="00844660">
        <w:rPr>
          <w:b/>
          <w:bCs/>
          <w:color w:val="000000"/>
        </w:rPr>
        <w:t>:</w:t>
      </w:r>
      <w:r w:rsidRPr="00844660">
        <w:rPr>
          <w:color w:val="000000"/>
        </w:rPr>
        <w:t>    </w:t>
      </w:r>
      <w:r>
        <w:rPr>
          <w:color w:val="000000"/>
        </w:rPr>
        <w:t>15 Jan 1990</w:t>
      </w:r>
      <w:r w:rsidRPr="00844660">
        <w:rPr>
          <w:color w:val="000000"/>
        </w:rPr>
        <w:t xml:space="preserve">       </w:t>
      </w:r>
    </w:p>
    <w:p w:rsidR="00844ED6" w:rsidRPr="00844660" w:rsidRDefault="00844ED6" w:rsidP="00844ED6">
      <w:pPr>
        <w:shd w:val="clear" w:color="auto" w:fill="FFFFFF"/>
        <w:jc w:val="both"/>
        <w:rPr>
          <w:color w:val="000000"/>
        </w:rPr>
      </w:pPr>
      <w:r w:rsidRPr="00844660">
        <w:rPr>
          <w:color w:val="000000"/>
        </w:rPr>
        <w:t xml:space="preserve">Fathers name                          :   </w:t>
      </w:r>
      <w:r>
        <w:rPr>
          <w:color w:val="000000"/>
        </w:rPr>
        <w:t>Sri M. P. Singh</w:t>
      </w:r>
      <w:r w:rsidRPr="00844660">
        <w:rPr>
          <w:color w:val="000000"/>
        </w:rPr>
        <w:t xml:space="preserve">         </w:t>
      </w:r>
    </w:p>
    <w:p w:rsidR="00844ED6" w:rsidRPr="00844660" w:rsidRDefault="00844ED6" w:rsidP="00844ED6">
      <w:pPr>
        <w:shd w:val="clear" w:color="auto" w:fill="FFFFFF"/>
        <w:jc w:val="both"/>
        <w:rPr>
          <w:color w:val="000000"/>
        </w:rPr>
      </w:pPr>
      <w:r w:rsidRPr="00844660">
        <w:rPr>
          <w:color w:val="000000"/>
        </w:rPr>
        <w:t xml:space="preserve">Mother’s name                       :   </w:t>
      </w:r>
      <w:r>
        <w:rPr>
          <w:color w:val="000000"/>
        </w:rPr>
        <w:t>Smt. Jaya Singh</w:t>
      </w:r>
      <w:r w:rsidRPr="00844660">
        <w:rPr>
          <w:color w:val="000000"/>
        </w:rPr>
        <w:t xml:space="preserve">         </w:t>
      </w:r>
    </w:p>
    <w:p w:rsidR="00844ED6" w:rsidRPr="00844660" w:rsidRDefault="00844ED6" w:rsidP="00844ED6">
      <w:pPr>
        <w:shd w:val="clear" w:color="auto" w:fill="FFFFFF"/>
        <w:jc w:val="both"/>
        <w:rPr>
          <w:color w:val="000000"/>
        </w:rPr>
      </w:pPr>
      <w:r w:rsidRPr="00844660">
        <w:rPr>
          <w:color w:val="000000"/>
        </w:rPr>
        <w:t>Gender                                    </w:t>
      </w:r>
      <w:r w:rsidRPr="00844660">
        <w:rPr>
          <w:b/>
          <w:bCs/>
          <w:color w:val="000000"/>
        </w:rPr>
        <w:t>:</w:t>
      </w:r>
      <w:r w:rsidRPr="00844660">
        <w:rPr>
          <w:color w:val="000000"/>
        </w:rPr>
        <w:t>        </w:t>
      </w:r>
      <w:r>
        <w:rPr>
          <w:color w:val="000000"/>
        </w:rPr>
        <w:t>Male</w:t>
      </w:r>
      <w:r w:rsidRPr="00844660">
        <w:rPr>
          <w:color w:val="000000"/>
        </w:rPr>
        <w:t xml:space="preserve">   </w:t>
      </w:r>
    </w:p>
    <w:p w:rsidR="00844ED6" w:rsidRPr="00844660" w:rsidRDefault="00844ED6" w:rsidP="00844ED6">
      <w:pPr>
        <w:shd w:val="clear" w:color="auto" w:fill="FFFFFF"/>
        <w:jc w:val="both"/>
        <w:rPr>
          <w:color w:val="000000"/>
        </w:rPr>
      </w:pPr>
      <w:r w:rsidRPr="00844660">
        <w:rPr>
          <w:color w:val="000000"/>
        </w:rPr>
        <w:t>Marital status                          </w:t>
      </w:r>
      <w:r w:rsidRPr="00844660">
        <w:rPr>
          <w:b/>
          <w:bCs/>
          <w:color w:val="000000"/>
        </w:rPr>
        <w:t>:</w:t>
      </w:r>
      <w:r w:rsidRPr="00844660">
        <w:rPr>
          <w:color w:val="000000"/>
        </w:rPr>
        <w:t>    </w:t>
      </w:r>
      <w:r>
        <w:rPr>
          <w:color w:val="000000"/>
        </w:rPr>
        <w:t>Unmarried</w:t>
      </w:r>
      <w:r w:rsidRPr="00844660">
        <w:rPr>
          <w:color w:val="000000"/>
        </w:rPr>
        <w:t xml:space="preserve">       </w:t>
      </w:r>
    </w:p>
    <w:p w:rsidR="00844ED6" w:rsidRPr="00844660" w:rsidRDefault="00844ED6" w:rsidP="00844ED6">
      <w:pPr>
        <w:shd w:val="clear" w:color="auto" w:fill="FFFFFF"/>
        <w:jc w:val="both"/>
        <w:rPr>
          <w:color w:val="000000"/>
        </w:rPr>
      </w:pPr>
      <w:r w:rsidRPr="00844660">
        <w:rPr>
          <w:color w:val="000000"/>
        </w:rPr>
        <w:t>Languages Known                  </w:t>
      </w:r>
      <w:r w:rsidRPr="00844660">
        <w:rPr>
          <w:b/>
          <w:bCs/>
          <w:color w:val="000000"/>
        </w:rPr>
        <w:t>:</w:t>
      </w:r>
      <w:r w:rsidRPr="00844660">
        <w:rPr>
          <w:color w:val="000000"/>
        </w:rPr>
        <w:t>           English &amp; Hindi</w:t>
      </w:r>
    </w:p>
    <w:p w:rsidR="00844ED6" w:rsidRDefault="00844ED6" w:rsidP="00844ED6">
      <w:pPr>
        <w:shd w:val="clear" w:color="auto" w:fill="FFFFFF"/>
        <w:rPr>
          <w:color w:val="000000"/>
        </w:rPr>
      </w:pPr>
      <w:r>
        <w:rPr>
          <w:color w:val="000000"/>
        </w:rPr>
        <w:t>Postal Address</w:t>
      </w:r>
      <w:r>
        <w:rPr>
          <w:color w:val="000000"/>
        </w:rPr>
        <w:tab/>
      </w:r>
      <w:r>
        <w:rPr>
          <w:color w:val="000000"/>
        </w:rPr>
        <w:tab/>
        <w:t xml:space="preserve">       </w:t>
      </w:r>
      <w:r w:rsidRPr="00844660">
        <w:rPr>
          <w:color w:val="000000"/>
        </w:rPr>
        <w:t>:</w:t>
      </w:r>
      <w:r>
        <w:rPr>
          <w:color w:val="000000"/>
        </w:rPr>
        <w:t xml:space="preserve"> 19/2 South Enclave, </w:t>
      </w:r>
    </w:p>
    <w:p w:rsidR="00844ED6" w:rsidRDefault="00844ED6" w:rsidP="00844ED6">
      <w:pPr>
        <w:shd w:val="clear" w:color="auto" w:fill="FFFFFF"/>
        <w:rPr>
          <w:color w:val="000000"/>
        </w:rPr>
      </w:pPr>
      <w:r>
        <w:rPr>
          <w:color w:val="000000"/>
        </w:rPr>
        <w:tab/>
      </w:r>
      <w:r>
        <w:rPr>
          <w:color w:val="000000"/>
        </w:rPr>
        <w:tab/>
      </w:r>
      <w:r>
        <w:rPr>
          <w:color w:val="000000"/>
        </w:rPr>
        <w:tab/>
        <w:t xml:space="preserve">         </w:t>
      </w:r>
      <w:proofErr w:type="spellStart"/>
      <w:r>
        <w:rPr>
          <w:color w:val="000000"/>
        </w:rPr>
        <w:t>Sarojini</w:t>
      </w:r>
      <w:proofErr w:type="spellEnd"/>
      <w:r>
        <w:rPr>
          <w:color w:val="000000"/>
        </w:rPr>
        <w:t xml:space="preserve"> Nagar</w:t>
      </w:r>
    </w:p>
    <w:p w:rsidR="00844ED6" w:rsidRPr="00844660" w:rsidRDefault="00844ED6" w:rsidP="00844ED6">
      <w:pPr>
        <w:shd w:val="clear" w:color="auto" w:fill="FFFFFF"/>
        <w:rPr>
          <w:color w:val="000000"/>
        </w:rPr>
      </w:pPr>
      <w:r>
        <w:rPr>
          <w:color w:val="000000"/>
        </w:rPr>
        <w:tab/>
      </w:r>
      <w:r>
        <w:rPr>
          <w:color w:val="000000"/>
        </w:rPr>
        <w:tab/>
      </w:r>
      <w:r>
        <w:rPr>
          <w:color w:val="000000"/>
        </w:rPr>
        <w:tab/>
        <w:t xml:space="preserve">        New Delhi- 110023</w:t>
      </w:r>
    </w:p>
    <w:p w:rsidR="00844ED6" w:rsidRPr="00844660" w:rsidRDefault="00844ED6" w:rsidP="00844ED6">
      <w:pPr>
        <w:shd w:val="clear" w:color="auto" w:fill="FFFFFF"/>
        <w:rPr>
          <w:color w:val="000000"/>
        </w:rPr>
      </w:pPr>
      <w:r w:rsidRPr="00844660">
        <w:rPr>
          <w:color w:val="000000"/>
        </w:rPr>
        <w:t>Permanent Address                </w:t>
      </w:r>
      <w:r w:rsidRPr="00844660">
        <w:rPr>
          <w:b/>
          <w:bCs/>
          <w:color w:val="000000"/>
        </w:rPr>
        <w:t> :</w:t>
      </w:r>
      <w:r w:rsidRPr="00844660">
        <w:rPr>
          <w:color w:val="000000"/>
        </w:rPr>
        <w:t xml:space="preserve">           Same as Above </w:t>
      </w:r>
      <w:bookmarkStart w:id="18" w:name="_GoBack"/>
      <w:bookmarkEnd w:id="18"/>
    </w:p>
    <w:p w:rsidR="00844ED6" w:rsidRPr="00844660" w:rsidRDefault="00844ED6" w:rsidP="00844ED6">
      <w:pPr>
        <w:shd w:val="clear" w:color="auto" w:fill="FFFFFF"/>
        <w:spacing w:line="435" w:lineRule="atLeast"/>
        <w:rPr>
          <w:color w:val="000000"/>
        </w:rPr>
      </w:pPr>
      <w:r w:rsidRPr="00844660">
        <w:rPr>
          <w:color w:val="000000"/>
        </w:rPr>
        <w:t xml:space="preserve">Declaration: The above Information Given by me are true to best of my knowledge and belief. </w:t>
      </w:r>
    </w:p>
    <w:p w:rsidR="00844ED6" w:rsidRPr="00E854F4" w:rsidRDefault="00844ED6" w:rsidP="00844ED6"/>
    <w:p w:rsidR="00844ED6" w:rsidRPr="00844660" w:rsidRDefault="00844ED6" w:rsidP="00844ED6">
      <w:pPr>
        <w:rPr>
          <w:b/>
        </w:rPr>
      </w:pPr>
      <w:r w:rsidRPr="00844660">
        <w:rPr>
          <w:b/>
        </w:rPr>
        <w:t>DATE:</w:t>
      </w:r>
      <w:r w:rsidRPr="00844660">
        <w:rPr>
          <w:b/>
          <w:vertAlign w:val="subscript"/>
        </w:rPr>
        <w:t xml:space="preserve">                                                                                                                                                        </w:t>
      </w:r>
    </w:p>
    <w:p w:rsidR="00844ED6" w:rsidRPr="00844660" w:rsidRDefault="00844ED6" w:rsidP="00844ED6">
      <w:pPr>
        <w:rPr>
          <w:b/>
          <w:vertAlign w:val="subscript"/>
        </w:rPr>
      </w:pPr>
    </w:p>
    <w:p w:rsidR="00844ED6" w:rsidRPr="00844660" w:rsidRDefault="00844ED6" w:rsidP="00844ED6">
      <w:pPr>
        <w:rPr>
          <w:b/>
        </w:rPr>
      </w:pPr>
      <w:r w:rsidRPr="00844660">
        <w:rPr>
          <w:b/>
        </w:rPr>
        <w:t>PLACE:                                                                                                    SIGNATURE:</w:t>
      </w:r>
    </w:p>
    <w:p w:rsidR="00844ED6" w:rsidRPr="00844ED6" w:rsidRDefault="00844ED6" w:rsidP="00844ED6">
      <w:pPr>
        <w:ind w:left="360"/>
        <w:rPr>
          <w:rFonts w:ascii="Times New Roman" w:hAnsi="Times New Roman" w:cs="Times New Roman"/>
          <w:sz w:val="24"/>
          <w:szCs w:val="24"/>
        </w:rPr>
      </w:pPr>
    </w:p>
    <w:sectPr w:rsidR="00844ED6" w:rsidRPr="00844ED6" w:rsidSect="00BF0D13">
      <w:pgSz w:w="12240" w:h="15840"/>
      <w:pgMar w:top="90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435D"/>
    <w:multiLevelType w:val="hybridMultilevel"/>
    <w:tmpl w:val="0DD0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D3CB2"/>
    <w:multiLevelType w:val="multilevel"/>
    <w:tmpl w:val="6AEA2D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00DBE"/>
    <w:multiLevelType w:val="hybridMultilevel"/>
    <w:tmpl w:val="E3C48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174A4"/>
    <w:multiLevelType w:val="hybridMultilevel"/>
    <w:tmpl w:val="0BFE63C2"/>
    <w:lvl w:ilvl="0" w:tplc="6026000C">
      <w:start w:val="1"/>
      <w:numFmt w:val="lowerLetter"/>
      <w:lvlText w:val="%1)"/>
      <w:lvlJc w:val="left"/>
      <w:pPr>
        <w:ind w:left="720" w:hanging="360"/>
      </w:pPr>
      <w:rPr>
        <w:rFonts w:eastAsia="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506E8"/>
    <w:multiLevelType w:val="hybridMultilevel"/>
    <w:tmpl w:val="B2F6376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D9B2BC4"/>
    <w:multiLevelType w:val="multilevel"/>
    <w:tmpl w:val="61322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E256DA"/>
    <w:multiLevelType w:val="multilevel"/>
    <w:tmpl w:val="7B38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370D26"/>
    <w:multiLevelType w:val="multilevel"/>
    <w:tmpl w:val="46FA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207DD1"/>
    <w:multiLevelType w:val="hybridMultilevel"/>
    <w:tmpl w:val="FAA2C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70582"/>
    <w:multiLevelType w:val="hybridMultilevel"/>
    <w:tmpl w:val="058C17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655943"/>
    <w:multiLevelType w:val="multilevel"/>
    <w:tmpl w:val="36D6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7C2834"/>
    <w:multiLevelType w:val="multilevel"/>
    <w:tmpl w:val="253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3740EC"/>
    <w:multiLevelType w:val="hybridMultilevel"/>
    <w:tmpl w:val="587CF864"/>
    <w:lvl w:ilvl="0" w:tplc="AEFEBB1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AE0DB3"/>
    <w:multiLevelType w:val="multilevel"/>
    <w:tmpl w:val="62D62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9F0CBA"/>
    <w:multiLevelType w:val="multilevel"/>
    <w:tmpl w:val="E9088F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17222E"/>
    <w:multiLevelType w:val="hybridMultilevel"/>
    <w:tmpl w:val="017E8464"/>
    <w:lvl w:ilvl="0" w:tplc="ED8245CC">
      <w:start w:val="1"/>
      <w:numFmt w:val="lowerLetter"/>
      <w:lvlText w:val="%1)"/>
      <w:lvlJc w:val="left"/>
      <w:pPr>
        <w:ind w:left="720" w:hanging="360"/>
      </w:pPr>
      <w:rPr>
        <w:rFonts w:eastAsia="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F6EBC"/>
    <w:multiLevelType w:val="hybridMultilevel"/>
    <w:tmpl w:val="FABEE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9072C"/>
    <w:multiLevelType w:val="multilevel"/>
    <w:tmpl w:val="B7803A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B25F34"/>
    <w:multiLevelType w:val="multilevel"/>
    <w:tmpl w:val="128C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0A02AD"/>
    <w:multiLevelType w:val="multilevel"/>
    <w:tmpl w:val="B2C6F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D96B3B"/>
    <w:multiLevelType w:val="multilevel"/>
    <w:tmpl w:val="144CF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C040EF"/>
    <w:multiLevelType w:val="multilevel"/>
    <w:tmpl w:val="B5EA6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3C5256"/>
    <w:multiLevelType w:val="multilevel"/>
    <w:tmpl w:val="E5129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6A1A23"/>
    <w:multiLevelType w:val="multilevel"/>
    <w:tmpl w:val="EF8A2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CF418E"/>
    <w:multiLevelType w:val="hybridMultilevel"/>
    <w:tmpl w:val="587CF864"/>
    <w:lvl w:ilvl="0" w:tplc="AEFEBB1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9F5498"/>
    <w:multiLevelType w:val="hybridMultilevel"/>
    <w:tmpl w:val="4980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34C83"/>
    <w:multiLevelType w:val="hybridMultilevel"/>
    <w:tmpl w:val="1AC67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91490"/>
    <w:multiLevelType w:val="hybridMultilevel"/>
    <w:tmpl w:val="3B7A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FB1AC2"/>
    <w:multiLevelType w:val="multilevel"/>
    <w:tmpl w:val="8D7C66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1EC6221"/>
    <w:multiLevelType w:val="hybridMultilevel"/>
    <w:tmpl w:val="9EDCE4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D12A02"/>
    <w:multiLevelType w:val="hybridMultilevel"/>
    <w:tmpl w:val="A1887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A757D5"/>
    <w:multiLevelType w:val="multilevel"/>
    <w:tmpl w:val="B8E00F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A81C57"/>
    <w:multiLevelType w:val="hybridMultilevel"/>
    <w:tmpl w:val="FF724686"/>
    <w:lvl w:ilvl="0" w:tplc="03BC93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AE6ED8"/>
    <w:multiLevelType w:val="multilevel"/>
    <w:tmpl w:val="4C4677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BD5F81"/>
    <w:multiLevelType w:val="multilevel"/>
    <w:tmpl w:val="537048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9C3D62"/>
    <w:multiLevelType w:val="multilevel"/>
    <w:tmpl w:val="1A82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E7009D"/>
    <w:multiLevelType w:val="multilevel"/>
    <w:tmpl w:val="86BEA0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281420"/>
    <w:multiLevelType w:val="multilevel"/>
    <w:tmpl w:val="8D8217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CE6E0E"/>
    <w:multiLevelType w:val="multilevel"/>
    <w:tmpl w:val="DCB81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29"/>
  </w:num>
  <w:num w:numId="3">
    <w:abstractNumId w:val="2"/>
  </w:num>
  <w:num w:numId="4">
    <w:abstractNumId w:val="15"/>
  </w:num>
  <w:num w:numId="5">
    <w:abstractNumId w:val="3"/>
  </w:num>
  <w:num w:numId="6">
    <w:abstractNumId w:val="12"/>
  </w:num>
  <w:num w:numId="7">
    <w:abstractNumId w:val="24"/>
  </w:num>
  <w:num w:numId="8">
    <w:abstractNumId w:val="27"/>
  </w:num>
  <w:num w:numId="9">
    <w:abstractNumId w:val="2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7"/>
  </w:num>
  <w:num w:numId="13">
    <w:abstractNumId w:val="18"/>
  </w:num>
  <w:num w:numId="14">
    <w:abstractNumId w:val="19"/>
  </w:num>
  <w:num w:numId="15">
    <w:abstractNumId w:val="38"/>
  </w:num>
  <w:num w:numId="16">
    <w:abstractNumId w:val="13"/>
  </w:num>
  <w:num w:numId="17">
    <w:abstractNumId w:val="10"/>
  </w:num>
  <w:num w:numId="18">
    <w:abstractNumId w:val="20"/>
  </w:num>
  <w:num w:numId="19">
    <w:abstractNumId w:val="22"/>
  </w:num>
  <w:num w:numId="20">
    <w:abstractNumId w:val="23"/>
  </w:num>
  <w:num w:numId="21">
    <w:abstractNumId w:val="7"/>
  </w:num>
  <w:num w:numId="22">
    <w:abstractNumId w:val="11"/>
  </w:num>
  <w:num w:numId="23">
    <w:abstractNumId w:val="21"/>
  </w:num>
  <w:num w:numId="24">
    <w:abstractNumId w:val="14"/>
  </w:num>
  <w:num w:numId="25">
    <w:abstractNumId w:val="35"/>
  </w:num>
  <w:num w:numId="26">
    <w:abstractNumId w:val="5"/>
  </w:num>
  <w:num w:numId="27">
    <w:abstractNumId w:val="28"/>
  </w:num>
  <w:num w:numId="28">
    <w:abstractNumId w:val="32"/>
  </w:num>
  <w:num w:numId="29">
    <w:abstractNumId w:val="9"/>
  </w:num>
  <w:num w:numId="30">
    <w:abstractNumId w:val="8"/>
  </w:num>
  <w:num w:numId="31">
    <w:abstractNumId w:val="26"/>
  </w:num>
  <w:num w:numId="32">
    <w:abstractNumId w:val="0"/>
  </w:num>
  <w:num w:numId="33">
    <w:abstractNumId w:val="6"/>
  </w:num>
  <w:num w:numId="34">
    <w:abstractNumId w:val="1"/>
  </w:num>
  <w:num w:numId="35">
    <w:abstractNumId w:val="37"/>
  </w:num>
  <w:num w:numId="36">
    <w:abstractNumId w:val="33"/>
  </w:num>
  <w:num w:numId="37">
    <w:abstractNumId w:val="34"/>
  </w:num>
  <w:num w:numId="38">
    <w:abstractNumId w:val="36"/>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2B4"/>
    <w:rsid w:val="000B01FC"/>
    <w:rsid w:val="00106F9B"/>
    <w:rsid w:val="005E59A7"/>
    <w:rsid w:val="006C56E5"/>
    <w:rsid w:val="00763A60"/>
    <w:rsid w:val="00844ED6"/>
    <w:rsid w:val="008C21A4"/>
    <w:rsid w:val="008C62B4"/>
    <w:rsid w:val="00A363B5"/>
    <w:rsid w:val="00BB19B4"/>
    <w:rsid w:val="00BF0D13"/>
    <w:rsid w:val="00CE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4C16"/>
  <w15:docId w15:val="{C9BFD4F1-F874-4A9E-ACB0-CA8328A9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4"/>
    <w:pPr>
      <w:ind w:left="720"/>
      <w:contextualSpacing/>
    </w:pPr>
  </w:style>
  <w:style w:type="paragraph" w:styleId="BalloonText">
    <w:name w:val="Balloon Text"/>
    <w:basedOn w:val="Normal"/>
    <w:link w:val="BalloonTextChar"/>
    <w:uiPriority w:val="99"/>
    <w:semiHidden/>
    <w:unhideWhenUsed/>
    <w:rsid w:val="00763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A60"/>
    <w:rPr>
      <w:rFonts w:ascii="Segoe UI" w:hAnsi="Segoe UI" w:cs="Segoe UI"/>
      <w:sz w:val="18"/>
      <w:szCs w:val="18"/>
    </w:rPr>
  </w:style>
  <w:style w:type="character" w:customStyle="1" w:styleId="marginterm">
    <w:name w:val="margin_term"/>
    <w:basedOn w:val="DefaultParagraphFont"/>
    <w:rsid w:val="006C56E5"/>
  </w:style>
  <w:style w:type="table" w:styleId="TableGrid">
    <w:name w:val="Table Grid"/>
    <w:basedOn w:val="TableNormal"/>
    <w:uiPriority w:val="59"/>
    <w:rsid w:val="006C56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06F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44ED6"/>
    <w:rPr>
      <w:color w:val="0000FF"/>
      <w:u w:val="single"/>
    </w:rPr>
  </w:style>
  <w:style w:type="character" w:customStyle="1" w:styleId="apple-converted-space">
    <w:name w:val="apple-converted-space"/>
    <w:basedOn w:val="DefaultParagraphFont"/>
    <w:rsid w:val="00844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jdvl.com/article.asp?issn=0378-6323;year=2008;volume=74;issue=6;spage=687;epage=690;aulast=Betkerur#ft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Master%27s_degree" TargetMode="External"/><Relationship Id="rId12" Type="http://schemas.openxmlformats.org/officeDocument/2006/relationships/hyperlink" Target="https://www.google.co.in/search?q=android+app+development&amp;spell=1&amp;sa=X&amp;ved=0ahUKEwi32PWU4-3KAhUJCo4KHWrPDVwQvwUIGS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Bachelor%27s_degree" TargetMode="External"/><Relationship Id="rId11" Type="http://schemas.openxmlformats.org/officeDocument/2006/relationships/hyperlink" Target="mailto:aaaaaaa@gmail.com" TargetMode="External"/><Relationship Id="rId5" Type="http://schemas.openxmlformats.org/officeDocument/2006/relationships/hyperlink" Target="https://en.wikipedia.org/wiki/Academic_degree" TargetMode="External"/><Relationship Id="rId10" Type="http://schemas.openxmlformats.org/officeDocument/2006/relationships/hyperlink" Target="http://www.ijdvl.com/article.asp?issn=0378-6323;year=2008;volume=74;issue=6;spage=687;epage=690;aulast=Betkerur#ft2"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3833</Words>
  <Characters>21853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Ashutosh</dc:creator>
  <cp:lastModifiedBy>Windows User</cp:lastModifiedBy>
  <cp:revision>2</cp:revision>
  <cp:lastPrinted>2019-09-28T04:20:00Z</cp:lastPrinted>
  <dcterms:created xsi:type="dcterms:W3CDTF">2019-10-01T07:09:00Z</dcterms:created>
  <dcterms:modified xsi:type="dcterms:W3CDTF">2019-10-01T07:09:00Z</dcterms:modified>
</cp:coreProperties>
</file>