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FF" w:rsidRPr="00FF1E63" w:rsidRDefault="00106CFF" w:rsidP="00106CFF">
      <w:pPr>
        <w:pStyle w:val="ListParagraph"/>
        <w:tabs>
          <w:tab w:val="left" w:pos="2073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Experiment No.3</w:t>
      </w:r>
    </w:p>
    <w:p w:rsidR="00106CFF" w:rsidRPr="00FF1E63" w:rsidRDefault="00106CFF" w:rsidP="00106CFF">
      <w:pPr>
        <w:rPr>
          <w:rFonts w:ascii="Times New Roman" w:hAnsi="Times New Roman" w:cs="Times New Roman"/>
          <w:sz w:val="28"/>
          <w:szCs w:val="28"/>
        </w:rPr>
      </w:pPr>
      <w:r w:rsidRPr="00FF1E63">
        <w:rPr>
          <w:rFonts w:ascii="Times New Roman" w:hAnsi="Times New Roman" w:cs="Times New Roman"/>
          <w:b/>
          <w:sz w:val="28"/>
          <w:szCs w:val="28"/>
        </w:rPr>
        <w:t xml:space="preserve">Object: </w:t>
      </w:r>
      <w:r w:rsidRPr="00FF1E63">
        <w:rPr>
          <w:rFonts w:ascii="Times New Roman" w:hAnsi="Times New Roman" w:cs="Times New Roman"/>
          <w:sz w:val="28"/>
          <w:szCs w:val="28"/>
        </w:rPr>
        <w:t>Determine</w:t>
      </w:r>
      <w:r>
        <w:rPr>
          <w:rFonts w:ascii="Times New Roman" w:hAnsi="Times New Roman" w:cs="Times New Roman"/>
          <w:sz w:val="28"/>
          <w:szCs w:val="28"/>
        </w:rPr>
        <w:t xml:space="preserve"> Acid </w:t>
      </w:r>
      <w:r w:rsidRPr="00FF1E63">
        <w:rPr>
          <w:rFonts w:ascii="Times New Roman" w:hAnsi="Times New Roman" w:cs="Times New Roman"/>
          <w:sz w:val="28"/>
          <w:szCs w:val="28"/>
        </w:rPr>
        <w:t>value of given sample of castor oil.</w:t>
      </w:r>
    </w:p>
    <w:p w:rsidR="00106CFF" w:rsidRPr="0098487D" w:rsidRDefault="00106CFF" w:rsidP="00106CFF">
      <w:pPr>
        <w:pStyle w:val="Heading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FF1E63">
        <w:rPr>
          <w:sz w:val="28"/>
          <w:szCs w:val="28"/>
        </w:rPr>
        <w:t xml:space="preserve">References: </w:t>
      </w:r>
      <w:r w:rsidRPr="001D0A3A">
        <w:rPr>
          <w:b w:val="0"/>
          <w:sz w:val="28"/>
          <w:szCs w:val="28"/>
        </w:rPr>
        <w:t>Singh S.P</w:t>
      </w:r>
      <w:r w:rsidRPr="0098487D">
        <w:rPr>
          <w:b w:val="0"/>
          <w:sz w:val="28"/>
          <w:szCs w:val="28"/>
        </w:rPr>
        <w:t>., Practical Manual of Biochemistry, 7</w:t>
      </w:r>
      <w:r w:rsidRPr="0098487D">
        <w:rPr>
          <w:b w:val="0"/>
          <w:sz w:val="28"/>
          <w:szCs w:val="28"/>
          <w:vertAlign w:val="superscript"/>
        </w:rPr>
        <w:t>th</w:t>
      </w:r>
      <w:r w:rsidRPr="0098487D">
        <w:rPr>
          <w:b w:val="0"/>
          <w:sz w:val="28"/>
          <w:szCs w:val="28"/>
        </w:rPr>
        <w:t xml:space="preserve"> edition, CBS publishers, Pvt.</w:t>
      </w:r>
      <w:r>
        <w:rPr>
          <w:b w:val="0"/>
          <w:sz w:val="28"/>
          <w:szCs w:val="28"/>
        </w:rPr>
        <w:t xml:space="preserve"> Ltd page no. 24</w:t>
      </w:r>
      <w:r w:rsidRPr="0098487D">
        <w:rPr>
          <w:b w:val="0"/>
          <w:sz w:val="28"/>
          <w:szCs w:val="28"/>
        </w:rPr>
        <w:t>.</w:t>
      </w:r>
    </w:p>
    <w:p w:rsidR="00106CFF" w:rsidRPr="00FF1E63" w:rsidRDefault="00106CFF" w:rsidP="00106CFF">
      <w:pPr>
        <w:rPr>
          <w:rFonts w:ascii="Times New Roman" w:hAnsi="Times New Roman" w:cs="Times New Roman"/>
          <w:sz w:val="28"/>
          <w:szCs w:val="28"/>
        </w:rPr>
      </w:pPr>
      <w:r w:rsidRPr="00FF1E63">
        <w:rPr>
          <w:rFonts w:ascii="Times New Roman" w:hAnsi="Times New Roman" w:cs="Times New Roman"/>
          <w:b/>
          <w:sz w:val="28"/>
          <w:szCs w:val="28"/>
        </w:rPr>
        <w:t>Requirements:</w:t>
      </w:r>
      <w:r w:rsidRPr="00FF1E63">
        <w:rPr>
          <w:rFonts w:ascii="Times New Roman" w:hAnsi="Times New Roman" w:cs="Times New Roman"/>
          <w:sz w:val="28"/>
          <w:szCs w:val="28"/>
        </w:rPr>
        <w:t xml:space="preserve"> Castor oil, phenolphthalein indicator, KOH solution, </w:t>
      </w:r>
      <w:r>
        <w:rPr>
          <w:rFonts w:ascii="Times New Roman" w:hAnsi="Times New Roman" w:cs="Times New Roman"/>
          <w:sz w:val="28"/>
          <w:szCs w:val="28"/>
        </w:rPr>
        <w:t>Burette</w:t>
      </w:r>
      <w:r w:rsidRPr="00FF1E63">
        <w:rPr>
          <w:rFonts w:ascii="Times New Roman" w:hAnsi="Times New Roman" w:cs="Times New Roman"/>
          <w:sz w:val="28"/>
          <w:szCs w:val="28"/>
        </w:rPr>
        <w:t>, beaker.etc</w:t>
      </w:r>
    </w:p>
    <w:p w:rsidR="00106CFF" w:rsidRPr="001D0A3A" w:rsidRDefault="00106CFF" w:rsidP="00106CFF">
      <w:pPr>
        <w:tabs>
          <w:tab w:val="left" w:pos="2073"/>
        </w:tabs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0A3A">
        <w:rPr>
          <w:rFonts w:ascii="Times New Roman" w:hAnsi="Times New Roman" w:cs="Times New Roman"/>
          <w:b/>
          <w:sz w:val="28"/>
          <w:szCs w:val="28"/>
          <w:u w:val="single"/>
        </w:rPr>
        <w:t>Theory:</w:t>
      </w:r>
    </w:p>
    <w:p w:rsidR="00106CFF" w:rsidRPr="005A6571" w:rsidRDefault="00106CFF" w:rsidP="00106CFF">
      <w:pPr>
        <w:numPr>
          <w:ilvl w:val="0"/>
          <w:numId w:val="1"/>
        </w:num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571">
        <w:rPr>
          <w:rFonts w:ascii="Times New Roman" w:hAnsi="Times New Roman" w:cs="Times New Roman"/>
          <w:b/>
          <w:sz w:val="28"/>
          <w:szCs w:val="28"/>
          <w:u w:val="single"/>
        </w:rPr>
        <w:t>Acid value</w:t>
      </w:r>
      <w:r w:rsidRPr="005A6571">
        <w:rPr>
          <w:rFonts w:ascii="Times New Roman" w:hAnsi="Times New Roman" w:cs="Times New Roman"/>
          <w:sz w:val="28"/>
          <w:szCs w:val="28"/>
          <w:u w:val="single"/>
        </w:rPr>
        <w:t xml:space="preserve">: It indicates the amount of free acid present in the oil or fat. </w:t>
      </w:r>
    </w:p>
    <w:p w:rsidR="00106CFF" w:rsidRDefault="00106CFF" w:rsidP="00106CFF">
      <w:p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571">
        <w:rPr>
          <w:rFonts w:ascii="Times New Roman" w:hAnsi="Times New Roman" w:cs="Times New Roman"/>
          <w:sz w:val="28"/>
          <w:szCs w:val="28"/>
          <w:u w:val="single"/>
        </w:rPr>
        <w:t xml:space="preserve">It is defined as the number of milligrams of KOH required to neutralize the free acid present in one gram of the oil or fat. </w:t>
      </w:r>
    </w:p>
    <w:p w:rsidR="00106CFF" w:rsidRPr="005A6571" w:rsidRDefault="00106CFF" w:rsidP="00106CFF">
      <w:p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571">
        <w:rPr>
          <w:rFonts w:ascii="Times New Roman" w:hAnsi="Times New Roman" w:cs="Times New Roman"/>
          <w:sz w:val="28"/>
          <w:szCs w:val="28"/>
          <w:u w:val="single"/>
        </w:rPr>
        <w:t xml:space="preserve">It is determined by dissolving a weighed amount of oil or fat in alcohol and </w:t>
      </w:r>
      <w:proofErr w:type="gramStart"/>
      <w:r w:rsidRPr="005A6571">
        <w:rPr>
          <w:rFonts w:ascii="Times New Roman" w:hAnsi="Times New Roman" w:cs="Times New Roman"/>
          <w:sz w:val="28"/>
          <w:szCs w:val="28"/>
          <w:u w:val="single"/>
        </w:rPr>
        <w:t>titrating</w:t>
      </w:r>
      <w:proofErr w:type="gramEnd"/>
      <w:r w:rsidRPr="005A6571">
        <w:rPr>
          <w:rFonts w:ascii="Times New Roman" w:hAnsi="Times New Roman" w:cs="Times New Roman"/>
          <w:sz w:val="28"/>
          <w:szCs w:val="28"/>
          <w:u w:val="single"/>
        </w:rPr>
        <w:t xml:space="preserve"> it against a standard solution of KOH using phenolphthalein as an indicator</w:t>
      </w:r>
    </w:p>
    <w:p w:rsidR="00106CFF" w:rsidRDefault="00106CFF" w:rsidP="00106CFF">
      <w:pPr>
        <w:tabs>
          <w:tab w:val="left" w:pos="207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6571">
        <w:rPr>
          <w:rFonts w:ascii="Times New Roman" w:hAnsi="Times New Roman" w:cs="Times New Roman"/>
          <w:sz w:val="28"/>
          <w:szCs w:val="28"/>
          <w:u w:val="single"/>
        </w:rPr>
        <w:drawing>
          <wp:inline distT="0" distB="0" distL="0" distR="0">
            <wp:extent cx="4904642" cy="1749669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789" cy="175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CFF" w:rsidRPr="005A6571" w:rsidRDefault="00106CFF" w:rsidP="00106CFF">
      <w:p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571">
        <w:rPr>
          <w:rFonts w:ascii="Times New Roman" w:hAnsi="Times New Roman" w:cs="Times New Roman"/>
          <w:b/>
          <w:sz w:val="28"/>
          <w:szCs w:val="28"/>
          <w:u w:val="single"/>
        </w:rPr>
        <w:t>Significance:</w:t>
      </w:r>
    </w:p>
    <w:p w:rsidR="00106CFF" w:rsidRPr="005A6571" w:rsidRDefault="00106CFF" w:rsidP="00106CFF">
      <w:pPr>
        <w:numPr>
          <w:ilvl w:val="0"/>
          <w:numId w:val="2"/>
        </w:num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571">
        <w:rPr>
          <w:rFonts w:ascii="Times New Roman" w:hAnsi="Times New Roman" w:cs="Times New Roman"/>
          <w:sz w:val="28"/>
          <w:szCs w:val="28"/>
          <w:u w:val="single"/>
        </w:rPr>
        <w:t>It indicates the amount of free acid present in the oil or fat.</w:t>
      </w:r>
    </w:p>
    <w:p w:rsidR="00106CFF" w:rsidRPr="005A6571" w:rsidRDefault="00106CFF" w:rsidP="00106CFF">
      <w:pPr>
        <w:numPr>
          <w:ilvl w:val="0"/>
          <w:numId w:val="2"/>
        </w:num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571">
        <w:rPr>
          <w:rFonts w:ascii="Times New Roman" w:hAnsi="Times New Roman" w:cs="Times New Roman"/>
          <w:sz w:val="28"/>
          <w:szCs w:val="28"/>
          <w:u w:val="single"/>
        </w:rPr>
        <w:t>Acid value measure the degree of hydrolytic rancidity.</w:t>
      </w:r>
    </w:p>
    <w:p w:rsidR="00106CFF" w:rsidRPr="005A6571" w:rsidRDefault="00106CFF" w:rsidP="00106CFF">
      <w:pPr>
        <w:numPr>
          <w:ilvl w:val="0"/>
          <w:numId w:val="2"/>
        </w:num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571">
        <w:rPr>
          <w:rFonts w:ascii="Times New Roman" w:hAnsi="Times New Roman" w:cs="Times New Roman"/>
          <w:sz w:val="28"/>
          <w:szCs w:val="28"/>
          <w:u w:val="single"/>
        </w:rPr>
        <w:lastRenderedPageBreak/>
        <w:t>It gives an idea about edibility of oil/fat; pharmaceutical oil must not have acidity.</w:t>
      </w:r>
    </w:p>
    <w:p w:rsidR="00106CFF" w:rsidRPr="005A6571" w:rsidRDefault="00106CFF" w:rsidP="00106CFF">
      <w:pPr>
        <w:numPr>
          <w:ilvl w:val="0"/>
          <w:numId w:val="2"/>
        </w:num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571">
        <w:rPr>
          <w:rFonts w:ascii="Times New Roman" w:hAnsi="Times New Roman" w:cs="Times New Roman"/>
          <w:sz w:val="28"/>
          <w:szCs w:val="28"/>
          <w:u w:val="single"/>
        </w:rPr>
        <w:t>Edible oil should contain acid value less than 1%.</w:t>
      </w:r>
    </w:p>
    <w:p w:rsidR="00106CFF" w:rsidRPr="005A6571" w:rsidRDefault="00106CFF" w:rsidP="00106CFF">
      <w:pPr>
        <w:tabs>
          <w:tab w:val="left" w:pos="207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06CFF" w:rsidRPr="005A6571" w:rsidRDefault="00106CFF" w:rsidP="00106CFF">
      <w:p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A657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Procedure: </w:t>
      </w:r>
    </w:p>
    <w:p w:rsidR="00106CFF" w:rsidRPr="005A6571" w:rsidRDefault="00106CFF" w:rsidP="00106CFF">
      <w:pPr>
        <w:numPr>
          <w:ilvl w:val="0"/>
          <w:numId w:val="3"/>
        </w:num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571">
        <w:rPr>
          <w:rFonts w:ascii="Times New Roman" w:hAnsi="Times New Roman" w:cs="Times New Roman"/>
          <w:sz w:val="28"/>
          <w:szCs w:val="28"/>
          <w:u w:val="single"/>
        </w:rPr>
        <w:t xml:space="preserve">Take 5 gm castor oil in a conical flask add 50 </w:t>
      </w:r>
      <w:r>
        <w:rPr>
          <w:rFonts w:ascii="Times New Roman" w:hAnsi="Times New Roman" w:cs="Times New Roman"/>
          <w:sz w:val="28"/>
          <w:szCs w:val="28"/>
          <w:u w:val="single"/>
        </w:rPr>
        <w:t>ml of ethanol &amp; ether mixture (1:</w:t>
      </w:r>
      <w:r w:rsidRPr="005A6571">
        <w:rPr>
          <w:rFonts w:ascii="Times New Roman" w:hAnsi="Times New Roman" w:cs="Times New Roman"/>
          <w:sz w:val="28"/>
          <w:szCs w:val="28"/>
          <w:u w:val="single"/>
        </w:rPr>
        <w:t xml:space="preserve">1). </w:t>
      </w:r>
    </w:p>
    <w:p w:rsidR="00106CFF" w:rsidRPr="005A6571" w:rsidRDefault="00106CFF" w:rsidP="00106CFF">
      <w:pPr>
        <w:numPr>
          <w:ilvl w:val="0"/>
          <w:numId w:val="3"/>
        </w:num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571">
        <w:rPr>
          <w:rFonts w:ascii="Times New Roman" w:hAnsi="Times New Roman" w:cs="Times New Roman"/>
          <w:sz w:val="28"/>
          <w:szCs w:val="28"/>
          <w:u w:val="single"/>
        </w:rPr>
        <w:t>Heat the content of the flask for 10 minute at low flame &amp; add 1-2 drops of phenolphthalein indicator and titrate with 0.1 N KOH solution from burette till the pink color of the solution appear for  30 second. Note down the burette reading.</w:t>
      </w:r>
    </w:p>
    <w:p w:rsidR="00106CFF" w:rsidRPr="005A6571" w:rsidRDefault="00106CFF" w:rsidP="00106CFF">
      <w:pPr>
        <w:pStyle w:val="ListParagraph"/>
        <w:numPr>
          <w:ilvl w:val="0"/>
          <w:numId w:val="3"/>
        </w:num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6571">
        <w:rPr>
          <w:rFonts w:ascii="Times New Roman" w:hAnsi="Times New Roman" w:cs="Times New Roman"/>
          <w:sz w:val="28"/>
          <w:szCs w:val="28"/>
          <w:u w:val="single"/>
        </w:rPr>
        <w:t xml:space="preserve">Formula for determination of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Acid </w:t>
      </w:r>
      <w:r w:rsidRPr="005A6571">
        <w:rPr>
          <w:rFonts w:ascii="Times New Roman" w:hAnsi="Times New Roman" w:cs="Times New Roman"/>
          <w:sz w:val="28"/>
          <w:szCs w:val="28"/>
          <w:u w:val="single"/>
        </w:rPr>
        <w:t>value:</w:t>
      </w:r>
    </w:p>
    <w:p w:rsidR="00106CFF" w:rsidRPr="005A6571" w:rsidRDefault="00106CFF" w:rsidP="00106CFF">
      <w:pPr>
        <w:pStyle w:val="ListParagraph"/>
        <w:tabs>
          <w:tab w:val="left" w:pos="2073"/>
        </w:tabs>
        <w:spacing w:line="360" w:lineRule="auto"/>
        <w:ind w:left="1800"/>
        <w:jc w:val="both"/>
        <w:rPr>
          <w:rFonts w:ascii="Times New Roman" w:hAnsi="Times New Roman" w:cs="Times New Roman"/>
          <w:sz w:val="28"/>
          <w:szCs w:val="24"/>
        </w:rPr>
      </w:pPr>
    </w:p>
    <w:p w:rsidR="00106CFF" w:rsidRPr="005A6571" w:rsidRDefault="00106CFF" w:rsidP="00106CFF">
      <w:pPr>
        <w:pStyle w:val="ListParagraph"/>
        <w:tabs>
          <w:tab w:val="left" w:pos="2073"/>
        </w:tabs>
        <w:ind w:left="1800"/>
        <w:rPr>
          <w:rFonts w:ascii="Times New Roman" w:hAnsi="Times New Roman" w:cs="Times New Roman"/>
          <w:sz w:val="28"/>
          <w:szCs w:val="24"/>
        </w:rPr>
      </w:pPr>
      <w:r w:rsidRPr="005A6571">
        <w:rPr>
          <w:rFonts w:ascii="Times New Roman" w:hAnsi="Times New Roman" w:cs="Times New Roman"/>
          <w:sz w:val="28"/>
          <w:szCs w:val="24"/>
        </w:rPr>
        <w:t xml:space="preserve">Acid Value   =      </w:t>
      </w:r>
      <w:r w:rsidRPr="005A6571">
        <w:rPr>
          <w:rFonts w:ascii="Times New Roman" w:hAnsi="Times New Roman" w:cs="Times New Roman"/>
          <w:sz w:val="28"/>
          <w:szCs w:val="24"/>
          <w:u w:val="single"/>
        </w:rPr>
        <w:t xml:space="preserve">56.1 x </w:t>
      </w:r>
      <w:proofErr w:type="spellStart"/>
      <w:r w:rsidRPr="005A6571">
        <w:rPr>
          <w:rFonts w:ascii="Times New Roman" w:hAnsi="Times New Roman" w:cs="Times New Roman"/>
          <w:sz w:val="28"/>
          <w:szCs w:val="24"/>
          <w:u w:val="single"/>
        </w:rPr>
        <w:t>Vx</w:t>
      </w:r>
      <w:proofErr w:type="spellEnd"/>
      <w:r w:rsidRPr="005A6571">
        <w:rPr>
          <w:rFonts w:ascii="Times New Roman" w:hAnsi="Times New Roman" w:cs="Times New Roman"/>
          <w:sz w:val="28"/>
          <w:szCs w:val="24"/>
          <w:u w:val="single"/>
        </w:rPr>
        <w:t xml:space="preserve"> N</w:t>
      </w:r>
    </w:p>
    <w:p w:rsidR="00106CFF" w:rsidRPr="005A6571" w:rsidRDefault="00106CFF" w:rsidP="00106CFF">
      <w:pPr>
        <w:pStyle w:val="ListParagraph"/>
        <w:tabs>
          <w:tab w:val="left" w:pos="2073"/>
        </w:tabs>
        <w:ind w:left="1800"/>
        <w:rPr>
          <w:rFonts w:ascii="Times New Roman" w:hAnsi="Times New Roman" w:cs="Times New Roman"/>
          <w:sz w:val="28"/>
          <w:szCs w:val="24"/>
        </w:rPr>
      </w:pPr>
      <w:r w:rsidRPr="005A6571">
        <w:rPr>
          <w:rFonts w:ascii="Times New Roman" w:hAnsi="Times New Roman" w:cs="Times New Roman"/>
          <w:sz w:val="28"/>
          <w:szCs w:val="24"/>
        </w:rPr>
        <w:t xml:space="preserve">                             Wt of oil/fat in gm</w:t>
      </w:r>
    </w:p>
    <w:p w:rsidR="00106CFF" w:rsidRPr="005A6571" w:rsidRDefault="00106CFF" w:rsidP="00106CFF">
      <w:pPr>
        <w:pStyle w:val="ListParagraph"/>
        <w:tabs>
          <w:tab w:val="left" w:pos="2073"/>
        </w:tabs>
        <w:ind w:left="1800"/>
        <w:rPr>
          <w:rFonts w:ascii="Times New Roman" w:hAnsi="Times New Roman" w:cs="Times New Roman"/>
          <w:sz w:val="28"/>
          <w:szCs w:val="24"/>
        </w:rPr>
      </w:pPr>
      <w:r w:rsidRPr="005A6571">
        <w:rPr>
          <w:rFonts w:ascii="Times New Roman" w:hAnsi="Times New Roman" w:cs="Times New Roman"/>
          <w:sz w:val="28"/>
          <w:szCs w:val="24"/>
        </w:rPr>
        <w:t>Where:</w:t>
      </w:r>
    </w:p>
    <w:p w:rsidR="00106CFF" w:rsidRPr="005A6571" w:rsidRDefault="00106CFF" w:rsidP="00106CFF">
      <w:pPr>
        <w:tabs>
          <w:tab w:val="left" w:pos="2073"/>
        </w:tabs>
        <w:rPr>
          <w:rFonts w:ascii="Times New Roman" w:hAnsi="Times New Roman" w:cs="Times New Roman"/>
          <w:sz w:val="28"/>
          <w:szCs w:val="24"/>
        </w:rPr>
      </w:pPr>
      <w:r w:rsidRPr="005A6571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N </w:t>
      </w:r>
      <w:r w:rsidRPr="005A6571">
        <w:rPr>
          <w:rFonts w:ascii="Times New Roman" w:hAnsi="Times New Roman" w:cs="Times New Roman"/>
          <w:sz w:val="28"/>
          <w:szCs w:val="24"/>
        </w:rPr>
        <w:t>= Normality of KOH</w:t>
      </w:r>
    </w:p>
    <w:p w:rsidR="00106CFF" w:rsidRDefault="00106CFF" w:rsidP="00106CFF">
      <w:pPr>
        <w:pStyle w:val="ListParagraph"/>
        <w:tabs>
          <w:tab w:val="left" w:pos="2073"/>
          <w:tab w:val="left" w:pos="4065"/>
          <w:tab w:val="center" w:pos="5040"/>
        </w:tabs>
        <w:ind w:left="180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V </w:t>
      </w:r>
      <w:r w:rsidRPr="005A6571">
        <w:rPr>
          <w:rFonts w:ascii="Times New Roman" w:hAnsi="Times New Roman" w:cs="Times New Roman"/>
          <w:sz w:val="28"/>
          <w:szCs w:val="24"/>
        </w:rPr>
        <w:t xml:space="preserve"> =</w:t>
      </w:r>
      <w:proofErr w:type="gramEnd"/>
      <w:r w:rsidRPr="005A6571">
        <w:rPr>
          <w:rFonts w:ascii="Times New Roman" w:hAnsi="Times New Roman" w:cs="Times New Roman"/>
          <w:sz w:val="28"/>
          <w:szCs w:val="24"/>
        </w:rPr>
        <w:t xml:space="preserve"> Volume of standard KOH consumed in determination of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06CFF" w:rsidRPr="005A6571" w:rsidRDefault="00106CFF" w:rsidP="00106CFF">
      <w:pPr>
        <w:pStyle w:val="ListParagraph"/>
        <w:tabs>
          <w:tab w:val="left" w:pos="2073"/>
          <w:tab w:val="left" w:pos="4065"/>
          <w:tab w:val="center" w:pos="5040"/>
        </w:tabs>
        <w:ind w:left="180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proofErr w:type="gramStart"/>
      <w:r w:rsidRPr="005A6571">
        <w:rPr>
          <w:rFonts w:ascii="Times New Roman" w:hAnsi="Times New Roman" w:cs="Times New Roman"/>
          <w:sz w:val="28"/>
          <w:szCs w:val="24"/>
        </w:rPr>
        <w:t>acid</w:t>
      </w:r>
      <w:proofErr w:type="gramEnd"/>
      <w:r w:rsidRPr="005A6571">
        <w:rPr>
          <w:rFonts w:ascii="Times New Roman" w:hAnsi="Times New Roman" w:cs="Times New Roman"/>
          <w:sz w:val="28"/>
          <w:szCs w:val="24"/>
        </w:rPr>
        <w:t xml:space="preserve"> in test sample</w:t>
      </w:r>
    </w:p>
    <w:p w:rsidR="00106CFF" w:rsidRPr="005A6571" w:rsidRDefault="00106CFF" w:rsidP="00106CFF">
      <w:p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</w:p>
    <w:p w:rsidR="00106CFF" w:rsidRPr="005A6571" w:rsidRDefault="00106CFF" w:rsidP="00106CFF">
      <w:pPr>
        <w:tabs>
          <w:tab w:val="left" w:pos="20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6CFF" w:rsidRPr="001D0A3A" w:rsidRDefault="00106CFF" w:rsidP="00106CFF">
      <w:pPr>
        <w:rPr>
          <w:rFonts w:ascii="Times New Roman" w:hAnsi="Times New Roman" w:cs="Times New Roman"/>
          <w:sz w:val="28"/>
          <w:szCs w:val="28"/>
        </w:rPr>
      </w:pPr>
      <w:r w:rsidRPr="00FF1E63">
        <w:rPr>
          <w:rFonts w:ascii="Times New Roman" w:hAnsi="Times New Roman" w:cs="Times New Roman"/>
          <w:b/>
          <w:sz w:val="28"/>
          <w:szCs w:val="28"/>
        </w:rPr>
        <w:t>Result: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Acidvalue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given sample of castor oil was found to be……</w:t>
      </w:r>
    </w:p>
    <w:p w:rsidR="0057056A" w:rsidRDefault="0057056A"/>
    <w:sectPr w:rsidR="00570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C99"/>
    <w:multiLevelType w:val="hybridMultilevel"/>
    <w:tmpl w:val="0F7A3522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>
    <w:nsid w:val="09BF0CEF"/>
    <w:multiLevelType w:val="hybridMultilevel"/>
    <w:tmpl w:val="3BA22C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6391A35"/>
    <w:multiLevelType w:val="hybridMultilevel"/>
    <w:tmpl w:val="6598EEF8"/>
    <w:lvl w:ilvl="0" w:tplc="326A89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6CFF"/>
    <w:rsid w:val="00106CFF"/>
    <w:rsid w:val="0057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6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C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06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KALEEM</dc:creator>
  <cp:keywords/>
  <dc:description/>
  <cp:lastModifiedBy>KALEEM</cp:lastModifiedBy>
  <cp:revision>2</cp:revision>
  <dcterms:created xsi:type="dcterms:W3CDTF">2018-08-09T04:11:00Z</dcterms:created>
  <dcterms:modified xsi:type="dcterms:W3CDTF">2018-08-09T04:12:00Z</dcterms:modified>
</cp:coreProperties>
</file>