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9C" w:rsidRDefault="009964EB">
      <w:r>
        <w:t>Sample questions for Mid-term exams:</w:t>
      </w:r>
    </w:p>
    <w:p w:rsidR="009964EB" w:rsidRDefault="009240AF">
      <w:r>
        <w:t>1. List some of the shifts expected from a student after attending the foundation course in Human Values.</w:t>
      </w:r>
    </w:p>
    <w:p w:rsidR="009240AF" w:rsidRDefault="009240AF">
      <w:r>
        <w:t>2. What are the two broad classes of units in nature? Distinguish between them in any four points.</w:t>
      </w:r>
    </w:p>
    <w:p w:rsidR="009240AF" w:rsidRDefault="009240AF">
      <w:r>
        <w:t xml:space="preserve">3. </w:t>
      </w:r>
      <w:r w:rsidR="00461982">
        <w:t>How is the feeling of prosperity a part of the continuity of happiness?</w:t>
      </w:r>
    </w:p>
    <w:p w:rsidR="00461982" w:rsidRDefault="00461982">
      <w:r>
        <w:t xml:space="preserve">4. </w:t>
      </w:r>
      <w:r w:rsidR="00D872BF">
        <w:t>By understanding the human being is not just the body, but a co-existence of Self and Body, list some of the qualitative shifts in living of a human being.</w:t>
      </w:r>
    </w:p>
    <w:p w:rsidR="00D872BF" w:rsidRDefault="00D872BF">
      <w:r>
        <w:t>5. How is ‘expectation to live with continuous happiness’ different from ‘desire to live with continuous happiness’?</w:t>
      </w:r>
    </w:p>
    <w:p w:rsidR="00D872BF" w:rsidRDefault="00D872BF">
      <w:r>
        <w:t>6. Explain the statement- Self is central to human existence.</w:t>
      </w:r>
    </w:p>
    <w:p w:rsidR="00D872BF" w:rsidRDefault="00D872BF">
      <w:r>
        <w:t>7. What are the four dimensions of a human being? How are they related?</w:t>
      </w:r>
    </w:p>
    <w:p w:rsidR="00D872BF" w:rsidRDefault="00D872BF">
      <w:r>
        <w:t>8. How do the proposals put forward in the course work on the four dimensions of a human being? Explain with the help of a diagram.</w:t>
      </w:r>
    </w:p>
    <w:p w:rsidR="00D872BF" w:rsidRDefault="00D872BF">
      <w:r>
        <w:t>9. How will you distinguish a material unit from a conscious unit through your observation? Explain with the help of an example.</w:t>
      </w:r>
    </w:p>
    <w:p w:rsidR="00D872BF" w:rsidRDefault="00D872BF">
      <w:r>
        <w:t>10. Distinguish between ‘temporary’, ‘continuous’ and ‘ever’ realities.</w:t>
      </w:r>
    </w:p>
    <w:p w:rsidR="00D872BF" w:rsidRDefault="00D872BF">
      <w:r>
        <w:t>11. Draw a chart showing the whole existence</w:t>
      </w:r>
      <w:r w:rsidR="00D1625D">
        <w:t xml:space="preserve"> with units in four orders submerged in space.</w:t>
      </w:r>
      <w:r w:rsidR="00203A1E">
        <w:t xml:space="preserve"> (long answer question)</w:t>
      </w:r>
      <w:r w:rsidR="00D1625D">
        <w:t xml:space="preserve"> </w:t>
      </w:r>
    </w:p>
    <w:p w:rsidR="00D1625D" w:rsidRDefault="00D1625D">
      <w:r>
        <w:t>12. With the help of a diagram, show the state of the Self without right understanding.</w:t>
      </w:r>
      <w:r w:rsidR="00203A1E">
        <w:t xml:space="preserve"> </w:t>
      </w:r>
    </w:p>
    <w:p w:rsidR="00D1625D" w:rsidRDefault="00D1625D" w:rsidP="00D1625D">
      <w:r>
        <w:t>13. With the help of a diagram, show the state of the Self with right understanding.</w:t>
      </w:r>
      <w:r w:rsidR="00203A1E">
        <w:t xml:space="preserve"> (long answer question)</w:t>
      </w:r>
    </w:p>
    <w:p w:rsidR="00D1625D" w:rsidRDefault="00D1625D" w:rsidP="00D1625D">
      <w:r>
        <w:t xml:space="preserve">14. </w:t>
      </w:r>
      <w:r w:rsidR="00206EEB">
        <w:t>What does the ‘imagination’ of a human being comprise of? List its different activities, and explain how they are inter-related with the help of an example.</w:t>
      </w:r>
    </w:p>
    <w:p w:rsidR="00206EEB" w:rsidRDefault="00206EEB" w:rsidP="00D1625D">
      <w:r>
        <w:t xml:space="preserve">15. What are the three sources of imagination of Self lacking right understanding? </w:t>
      </w:r>
    </w:p>
    <w:p w:rsidR="00206EEB" w:rsidRDefault="00206EEB" w:rsidP="00D1625D">
      <w:r>
        <w:t>16. List the three bases of the activity of ‘comparing’ in the Self lacking right understanding. Explain each with an individual example.</w:t>
      </w:r>
    </w:p>
    <w:p w:rsidR="00206EEB" w:rsidRDefault="00206EEB" w:rsidP="00206EEB">
      <w:r>
        <w:t>17. List the three bases of the activity of ‘comparing’ that get activated in the Self with right understanding. How do they guide the other three bases of comparing? Explain with individual examples.</w:t>
      </w:r>
    </w:p>
    <w:p w:rsidR="009240AF" w:rsidRDefault="00206EEB">
      <w:r>
        <w:lastRenderedPageBreak/>
        <w:t xml:space="preserve">18. </w:t>
      </w:r>
      <w:r w:rsidR="006C3C2B">
        <w:t xml:space="preserve">List the activities that are activated in the Self with right understanding. Define each and </w:t>
      </w:r>
      <w:r w:rsidR="002F17A8">
        <w:t>elaborate on their correlation.</w:t>
      </w:r>
      <w:r w:rsidR="00203A1E">
        <w:t xml:space="preserve"> (long answer question)</w:t>
      </w:r>
    </w:p>
    <w:p w:rsidR="002F17A8" w:rsidRDefault="002F17A8">
      <w:r>
        <w:t xml:space="preserve">19. </w:t>
      </w:r>
      <w:r w:rsidR="004979F7">
        <w:t>Name the three kinds of tasting in the Self. How are they realted?</w:t>
      </w:r>
    </w:p>
    <w:p w:rsidR="004979F7" w:rsidRDefault="004979F7">
      <w:r>
        <w:t>20. How does the activity of ‘tasting’ in the Self get transformed with right understanding? Explain.</w:t>
      </w:r>
    </w:p>
    <w:p w:rsidR="004979F7" w:rsidRDefault="004979F7">
      <w:r>
        <w:t>21. Describe the content of activities of dimension of Realization in the Self.</w:t>
      </w:r>
      <w:r w:rsidR="0062422B">
        <w:t xml:space="preserve"> </w:t>
      </w:r>
    </w:p>
    <w:p w:rsidR="004979F7" w:rsidRDefault="004979F7">
      <w:r>
        <w:t>22. How does the ‘imaging’ in the Self get transformed with ‘Contemplation’?  Explain with the help of two examples.</w:t>
      </w:r>
    </w:p>
    <w:p w:rsidR="004979F7" w:rsidRDefault="004979F7">
      <w:r>
        <w:t>23. What is the difference between ‘state activity’ and ‘dynamic activity’ in the Self? Explain with the help of a few examples.</w:t>
      </w:r>
    </w:p>
    <w:p w:rsidR="004979F7" w:rsidRDefault="004979F7">
      <w:r>
        <w:t>24. How does the dimension of Thought differ from the dimension of Realization? Which dimension is dormant in an under-developed Self? What is the process to activate it?</w:t>
      </w:r>
    </w:p>
    <w:p w:rsidR="004979F7" w:rsidRDefault="004979F7">
      <w:r>
        <w:t xml:space="preserve">25. </w:t>
      </w:r>
      <w:r w:rsidR="00914386">
        <w:t>What is the meaning of ‘determination’ as described in the course? Explain with the help of an example.</w:t>
      </w:r>
    </w:p>
    <w:p w:rsidR="00914386" w:rsidRDefault="00914386">
      <w:r>
        <w:t xml:space="preserve">26. </w:t>
      </w:r>
      <w:r w:rsidR="00946B39">
        <w:t>What is the meaning of ‘contemplation’ as described in the course? Explain with the help of an example.</w:t>
      </w:r>
    </w:p>
    <w:p w:rsidR="00946B39" w:rsidRDefault="00946B39">
      <w:r>
        <w:t>27. What is the meaning of ‘realization’ as described in the course? What is its content?</w:t>
      </w:r>
    </w:p>
    <w:p w:rsidR="00946B39" w:rsidRDefault="00946B39">
      <w:r>
        <w:t>28. What is ‘co-existence’ as described in the course? Explain.</w:t>
      </w:r>
    </w:p>
    <w:p w:rsidR="00946B39" w:rsidRDefault="00946B39" w:rsidP="00946B39">
      <w:r>
        <w:t>29. ‘</w:t>
      </w:r>
      <w:r w:rsidRPr="00946B39">
        <w:t>The transaction between the Self and the Body is only of information</w:t>
      </w:r>
      <w:r>
        <w:t>’- explain this statement with the help of any two examples.</w:t>
      </w:r>
    </w:p>
    <w:p w:rsidR="00946B39" w:rsidRDefault="00737806" w:rsidP="00946B39">
      <w:r>
        <w:t>30. What is the meaning of ‘seer’ as described in the co</w:t>
      </w:r>
      <w:r w:rsidR="00C269F5">
        <w:t>urse? Explain with help of an example.</w:t>
      </w:r>
    </w:p>
    <w:p w:rsidR="00737806" w:rsidRPr="00946B39" w:rsidRDefault="00C64AD7" w:rsidP="00737806">
      <w:r>
        <w:t>31</w:t>
      </w:r>
      <w:r w:rsidR="00737806">
        <w:t>. What is the meaning of ‘</w:t>
      </w:r>
      <w:r w:rsidR="00C269F5">
        <w:t>do</w:t>
      </w:r>
      <w:r w:rsidR="00737806">
        <w:t>er’ as described in the co</w:t>
      </w:r>
      <w:r w:rsidR="00C269F5">
        <w:t>urse? Explain with help of an example.</w:t>
      </w:r>
    </w:p>
    <w:p w:rsidR="00737806" w:rsidRDefault="00C64AD7" w:rsidP="00737806">
      <w:r>
        <w:t>32</w:t>
      </w:r>
      <w:r w:rsidR="00737806">
        <w:t>. What is the meaning of ‘</w:t>
      </w:r>
      <w:r w:rsidR="00355CE6">
        <w:t>enjoy</w:t>
      </w:r>
      <w:r w:rsidR="00737806">
        <w:t>er’ as described in the co</w:t>
      </w:r>
      <w:r w:rsidR="00C269F5">
        <w:t>urse? Explain with help of an example.</w:t>
      </w:r>
    </w:p>
    <w:p w:rsidR="00C269F5" w:rsidRDefault="00355CE6" w:rsidP="00737806">
      <w:r>
        <w:t xml:space="preserve">33. </w:t>
      </w:r>
      <w:r w:rsidR="0083747F">
        <w:t>State the meaning of ‘Resolution’ as described in the course. Explain all its components with help of a sketch.</w:t>
      </w:r>
      <w:r w:rsidR="0062422B">
        <w:t xml:space="preserve"> (long answer question)</w:t>
      </w:r>
    </w:p>
    <w:p w:rsidR="000C5E27" w:rsidRDefault="0083747F" w:rsidP="00737806">
      <w:r>
        <w:t xml:space="preserve">34. </w:t>
      </w:r>
      <w:r w:rsidR="0009440F">
        <w:t>What do you mean by ‘wisdom’?</w:t>
      </w:r>
      <w:r w:rsidR="000C5E27">
        <w:t xml:space="preserve"> Explain.</w:t>
      </w:r>
    </w:p>
    <w:p w:rsidR="000C5E27" w:rsidRDefault="000C5E27" w:rsidP="00737806">
      <w:r>
        <w:t>35. What is the meaning of ‘science’ as described in the course? How does it relate to wisdom?</w:t>
      </w:r>
    </w:p>
    <w:p w:rsidR="000C5E27" w:rsidRDefault="000C5E27" w:rsidP="00737806">
      <w:r>
        <w:t>36. When you say ‘participation in the larger order’, what does order mean? Explain.</w:t>
      </w:r>
    </w:p>
    <w:p w:rsidR="000C5E27" w:rsidRDefault="000C5E27" w:rsidP="00737806">
      <w:r>
        <w:t xml:space="preserve">37. </w:t>
      </w:r>
      <w:r w:rsidR="0054235A">
        <w:t>How does ‘Right Understanding’ relate to ‘Wisdom’? Explain.</w:t>
      </w:r>
    </w:p>
    <w:p w:rsidR="004E609B" w:rsidRDefault="0054235A" w:rsidP="00737806">
      <w:r>
        <w:t xml:space="preserve">38. </w:t>
      </w:r>
      <w:r w:rsidR="004E609B">
        <w:t>How does ‘realization within’ the Self express outside in living? What is its completion point?</w:t>
      </w:r>
    </w:p>
    <w:p w:rsidR="0054235A" w:rsidRDefault="004E609B" w:rsidP="00737806">
      <w:r>
        <w:lastRenderedPageBreak/>
        <w:t xml:space="preserve">39. </w:t>
      </w:r>
      <w:r w:rsidR="00E37AC4">
        <w:t>What do you mean by ‘Human Tradition’? Present your image about human tradition based on the inputs given in the course.</w:t>
      </w:r>
    </w:p>
    <w:p w:rsidR="00E37AC4" w:rsidRDefault="00E37AC4" w:rsidP="00737806">
      <w:r>
        <w:t xml:space="preserve">40. </w:t>
      </w:r>
      <w:r w:rsidR="00312DFF">
        <w:t xml:space="preserve">What are the five dimensions of a unit? Describe each defining each term and giving an example. </w:t>
      </w:r>
      <w:r w:rsidR="0062422B">
        <w:t>(long answer question)</w:t>
      </w:r>
    </w:p>
    <w:p w:rsidR="00312DFF" w:rsidRDefault="00312DFF" w:rsidP="00737806">
      <w:r>
        <w:t xml:space="preserve">41. </w:t>
      </w:r>
      <w:r w:rsidR="00D65A11">
        <w:t>Which dimensions of a unit are definite? Explain.</w:t>
      </w:r>
    </w:p>
    <w:p w:rsidR="00D65A11" w:rsidRDefault="00D65A11" w:rsidP="00737806">
      <w:r>
        <w:t xml:space="preserve">42. </w:t>
      </w:r>
      <w:r w:rsidR="00CD276B">
        <w:t>What does the ‘form’ of a unit comprise of? Give examples to illustrate.</w:t>
      </w:r>
    </w:p>
    <w:p w:rsidR="00CD276B" w:rsidRDefault="00CD276B" w:rsidP="00CD276B">
      <w:r>
        <w:t>43. What does the ‘property’ of a unit comprise of? Give examples to illustrate.</w:t>
      </w:r>
    </w:p>
    <w:p w:rsidR="00CD276B" w:rsidRDefault="00CD276B" w:rsidP="00CD276B">
      <w:r>
        <w:t>44.</w:t>
      </w:r>
      <w:r w:rsidR="00970D67">
        <w:t xml:space="preserve"> Give an example of</w:t>
      </w:r>
      <w:r w:rsidR="00714F92">
        <w:t xml:space="preserve"> a </w:t>
      </w:r>
      <w:r w:rsidR="00970D67">
        <w:t>unit in each of the four orders. Now explain their form, propert</w:t>
      </w:r>
      <w:r w:rsidR="00D97AE4">
        <w:t>y, innateness, natural characteristic</w:t>
      </w:r>
      <w:r w:rsidR="00970D67">
        <w:t>, submergence, inheritance and activity of each with suitable description. (Long answer question)</w:t>
      </w:r>
    </w:p>
    <w:p w:rsidR="00970D67" w:rsidRDefault="00970D67" w:rsidP="00CD276B">
      <w:r>
        <w:t xml:space="preserve">45. </w:t>
      </w:r>
      <w:r w:rsidR="00596B6D">
        <w:t>Explain the inheritance of each of the four orders</w:t>
      </w:r>
      <w:r w:rsidR="00596B6D" w:rsidRPr="00596B6D">
        <w:t xml:space="preserve"> </w:t>
      </w:r>
      <w:r w:rsidR="00596B6D">
        <w:t>with suitable examples.</w:t>
      </w:r>
    </w:p>
    <w:p w:rsidR="00596B6D" w:rsidRDefault="00596B6D" w:rsidP="00596B6D">
      <w:r>
        <w:t>46. Explain the innateness of each of the four orders</w:t>
      </w:r>
      <w:r w:rsidRPr="00596B6D">
        <w:t xml:space="preserve"> </w:t>
      </w:r>
      <w:r>
        <w:t>with suitable examples.</w:t>
      </w:r>
    </w:p>
    <w:p w:rsidR="00596B6D" w:rsidRDefault="00596B6D" w:rsidP="00596B6D">
      <w:r>
        <w:t>47.</w:t>
      </w:r>
      <w:r w:rsidRPr="00596B6D">
        <w:t xml:space="preserve"> </w:t>
      </w:r>
      <w:r>
        <w:t>Explain the natural characteristic of each of the four orders with suitable examples.</w:t>
      </w:r>
    </w:p>
    <w:p w:rsidR="00596B6D" w:rsidRDefault="00596B6D" w:rsidP="00596B6D">
      <w:r>
        <w:t>48. Explain the activity of each of the four orders with suitable examples.</w:t>
      </w:r>
    </w:p>
    <w:p w:rsidR="00596B6D" w:rsidRDefault="00596B6D" w:rsidP="00596B6D">
      <w:r>
        <w:t>49. How does an animal differ from a plant? Explain categorically with examples.</w:t>
      </w:r>
    </w:p>
    <w:p w:rsidR="00596B6D" w:rsidRDefault="00596B6D" w:rsidP="00596B6D">
      <w:r>
        <w:t xml:space="preserve">50. </w:t>
      </w:r>
      <w:r w:rsidR="00C72CE9">
        <w:t>Give examples to illustrate the meaning of ‘nurture-worsen’ as it applies to pranic order.</w:t>
      </w:r>
    </w:p>
    <w:p w:rsidR="00C72CE9" w:rsidRDefault="00C72CE9" w:rsidP="00596B6D">
      <w:r>
        <w:t>51. How does the understanding of the four orders guide the participation a human being with them? Give examples to illustrate.</w:t>
      </w:r>
      <w:r w:rsidR="00924DDB">
        <w:t xml:space="preserve"> (long answer question)</w:t>
      </w:r>
    </w:p>
    <w:p w:rsidR="00C72CE9" w:rsidRDefault="00C72CE9" w:rsidP="00596B6D">
      <w:r>
        <w:t xml:space="preserve">52. </w:t>
      </w:r>
      <w:r w:rsidR="001D4C61">
        <w:t>What are the three realities to ‘know’ for a human being? Explain.</w:t>
      </w:r>
    </w:p>
    <w:p w:rsidR="0062422B" w:rsidRDefault="001D4C61" w:rsidP="00596B6D">
      <w:r>
        <w:t xml:space="preserve">53. </w:t>
      </w:r>
      <w:r w:rsidR="0062422B">
        <w:t>Explain the submergence of nature in space. (long answer question)</w:t>
      </w:r>
    </w:p>
    <w:p w:rsidR="001D4C61" w:rsidRDefault="0062422B" w:rsidP="00596B6D">
      <w:r>
        <w:t>54. Explain in detail ‘realization of co-existence’. (long answer question)</w:t>
      </w:r>
    </w:p>
    <w:p w:rsidR="0062422B" w:rsidRDefault="0062422B" w:rsidP="00596B6D">
      <w:r>
        <w:t>55. Explain in detail ‘understanding of harmony in natute’. (long answer question)</w:t>
      </w:r>
    </w:p>
    <w:p w:rsidR="0062422B" w:rsidRDefault="0062422B" w:rsidP="00596B6D">
      <w:r>
        <w:t xml:space="preserve">56. </w:t>
      </w:r>
      <w:r w:rsidR="00971300">
        <w:t>Explain all the activities of the Self with right understanding. (long answer question)</w:t>
      </w:r>
    </w:p>
    <w:p w:rsidR="00971300" w:rsidRDefault="00971300" w:rsidP="00596B6D">
      <w:r>
        <w:t>57. Explain the impact of right understanding on a human being in all dimensions of its being.</w:t>
      </w:r>
    </w:p>
    <w:p w:rsidR="00971300" w:rsidRDefault="00971300" w:rsidP="00596B6D">
      <w:r>
        <w:t>58. How does ‘personal transformation’ lead to ‘societal transformation’? Explain categorically.</w:t>
      </w:r>
    </w:p>
    <w:p w:rsidR="00971300" w:rsidRDefault="00971300" w:rsidP="00596B6D">
      <w:pPr>
        <w:rPr>
          <w:lang w:val="en-IN"/>
        </w:rPr>
      </w:pPr>
      <w:r>
        <w:t xml:space="preserve">59. </w:t>
      </w:r>
      <w:r w:rsidR="001C79D6">
        <w:t>‘</w:t>
      </w:r>
      <w:r w:rsidR="001C79D6" w:rsidRPr="001C79D6">
        <w:rPr>
          <w:lang w:val="en-IN"/>
        </w:rPr>
        <w:t>Human being is an integral part of nature/existen</w:t>
      </w:r>
      <w:r w:rsidR="001C79D6">
        <w:rPr>
          <w:lang w:val="en-IN"/>
        </w:rPr>
        <w:t>ce with a specific role to play’- explain this statement.</w:t>
      </w:r>
    </w:p>
    <w:p w:rsidR="001C79D6" w:rsidRDefault="001C79D6" w:rsidP="00596B6D">
      <w:pPr>
        <w:rPr>
          <w:lang w:val="en-IN"/>
        </w:rPr>
      </w:pPr>
      <w:r>
        <w:rPr>
          <w:lang w:val="en-IN"/>
        </w:rPr>
        <w:lastRenderedPageBreak/>
        <w:t xml:space="preserve">60. </w:t>
      </w:r>
      <w:r w:rsidR="00912BE6">
        <w:rPr>
          <w:lang w:val="en-IN"/>
        </w:rPr>
        <w:t>How does understanding of co-existence of Self and Body help one ensure prosperity with definiteness? Explain.</w:t>
      </w:r>
    </w:p>
    <w:p w:rsidR="00912BE6" w:rsidRDefault="00912BE6" w:rsidP="00596B6D">
      <w:pPr>
        <w:rPr>
          <w:lang w:val="en-IN"/>
        </w:rPr>
      </w:pPr>
      <w:r>
        <w:rPr>
          <w:lang w:val="en-IN"/>
        </w:rPr>
        <w:t>61. How do you distinguish between a ‘prosperous’ person and a ‘deprived’ person in living? Explain.</w:t>
      </w:r>
    </w:p>
    <w:p w:rsidR="00912BE6" w:rsidRDefault="00912BE6" w:rsidP="00596B6D">
      <w:pPr>
        <w:rPr>
          <w:lang w:val="en-IN"/>
        </w:rPr>
      </w:pPr>
      <w:r>
        <w:rPr>
          <w:lang w:val="en-IN"/>
        </w:rPr>
        <w:t>62. Make a line sketch showing how imagination migrates from one issue to another. Then at each point, explain the activities of imaging, analysing and selecting. Take one example to illustrate.</w:t>
      </w:r>
    </w:p>
    <w:p w:rsidR="00912BE6" w:rsidRDefault="00912BE6" w:rsidP="00596B6D">
      <w:pPr>
        <w:rPr>
          <w:lang w:val="en-IN"/>
        </w:rPr>
      </w:pPr>
      <w:r>
        <w:rPr>
          <w:lang w:val="en-IN"/>
        </w:rPr>
        <w:t xml:space="preserve">63. </w:t>
      </w:r>
      <w:r w:rsidR="00F44162">
        <w:rPr>
          <w:lang w:val="en-IN"/>
        </w:rPr>
        <w:t>How does any sensation produce only temporary happiness? Explain taking a few examples.</w:t>
      </w:r>
    </w:p>
    <w:p w:rsidR="00F44162" w:rsidRDefault="00F44162" w:rsidP="00596B6D">
      <w:pPr>
        <w:rPr>
          <w:lang w:val="en-IN"/>
        </w:rPr>
      </w:pPr>
      <w:r>
        <w:rPr>
          <w:lang w:val="en-IN"/>
        </w:rPr>
        <w:t>64. What is the right utilization of sensation for a human being? Explain taking a few examples.</w:t>
      </w:r>
    </w:p>
    <w:p w:rsidR="00F44162" w:rsidRDefault="00F44162" w:rsidP="00596B6D">
      <w:pPr>
        <w:rPr>
          <w:lang w:val="en-IN"/>
        </w:rPr>
      </w:pPr>
      <w:r>
        <w:rPr>
          <w:lang w:val="en-IN"/>
        </w:rPr>
        <w:t>65. How do the unguided thoughts lead to obsession? Explain categorically.</w:t>
      </w:r>
    </w:p>
    <w:p w:rsidR="00F44162" w:rsidRDefault="00F44162" w:rsidP="00596B6D">
      <w:pPr>
        <w:rPr>
          <w:lang w:val="en-IN"/>
        </w:rPr>
      </w:pPr>
      <w:r>
        <w:rPr>
          <w:lang w:val="en-IN"/>
        </w:rPr>
        <w:t>66. What are the sources of happiness for a human being? Classify them, and show their correlation.</w:t>
      </w:r>
    </w:p>
    <w:p w:rsidR="00F44162" w:rsidRDefault="00F44162" w:rsidP="00596B6D">
      <w:pPr>
        <w:rPr>
          <w:lang w:val="en-IN"/>
        </w:rPr>
      </w:pPr>
      <w:r>
        <w:rPr>
          <w:lang w:val="en-IN"/>
        </w:rPr>
        <w:t xml:space="preserve">67. </w:t>
      </w:r>
      <w:r w:rsidR="00BA747C">
        <w:rPr>
          <w:lang w:val="en-IN"/>
        </w:rPr>
        <w:t>List any five probable take-aways from the foundation course in human values for a human being.</w:t>
      </w:r>
    </w:p>
    <w:p w:rsidR="00596B6D" w:rsidRDefault="00BA747C" w:rsidP="00596B6D">
      <w:pPr>
        <w:rPr>
          <w:lang w:val="en-IN"/>
        </w:rPr>
      </w:pPr>
      <w:r>
        <w:rPr>
          <w:lang w:val="en-IN"/>
        </w:rPr>
        <w:t>68.</w:t>
      </w:r>
      <w:r w:rsidR="0097575C">
        <w:rPr>
          <w:lang w:val="en-IN"/>
        </w:rPr>
        <w:t xml:space="preserve"> What do you mean by Nature? How is it different from Space? </w:t>
      </w:r>
    </w:p>
    <w:p w:rsidR="0097575C" w:rsidRDefault="0097575C" w:rsidP="00596B6D">
      <w:pPr>
        <w:rPr>
          <w:lang w:val="en-IN"/>
        </w:rPr>
      </w:pPr>
      <w:r>
        <w:rPr>
          <w:lang w:val="en-IN"/>
        </w:rPr>
        <w:t xml:space="preserve">69. What is Space? Why is it required to ‘know’ Space? How does it relate to the living of an individual in </w:t>
      </w:r>
      <w:r w:rsidR="00AD7EC2">
        <w:rPr>
          <w:lang w:val="en-IN"/>
        </w:rPr>
        <w:t>day-to-</w:t>
      </w:r>
      <w:r>
        <w:rPr>
          <w:lang w:val="en-IN"/>
        </w:rPr>
        <w:t>day life?</w:t>
      </w:r>
    </w:p>
    <w:p w:rsidR="001002FE" w:rsidRDefault="0097575C" w:rsidP="00596B6D">
      <w:pPr>
        <w:rPr>
          <w:lang w:val="en-IN"/>
        </w:rPr>
      </w:pPr>
      <w:r>
        <w:rPr>
          <w:lang w:val="en-IN"/>
        </w:rPr>
        <w:t>70. Why is it required to study ‘Self’ in detail? How does it relate to your day-to-day life?</w:t>
      </w:r>
    </w:p>
    <w:p w:rsidR="0097575C" w:rsidRPr="0097575C" w:rsidRDefault="0097575C" w:rsidP="00596B6D">
      <w:pPr>
        <w:rPr>
          <w:lang w:val="en-IN"/>
        </w:rPr>
      </w:pPr>
    </w:p>
    <w:p w:rsidR="0083747F" w:rsidRPr="00946B39" w:rsidRDefault="0009440F" w:rsidP="00737806">
      <w:r>
        <w:t xml:space="preserve"> </w:t>
      </w:r>
    </w:p>
    <w:p w:rsidR="00737806" w:rsidRPr="00946B39" w:rsidRDefault="00737806" w:rsidP="00946B39"/>
    <w:p w:rsidR="00946B39" w:rsidRDefault="00946B39"/>
    <w:p w:rsidR="00946B39" w:rsidRDefault="00946B39"/>
    <w:p w:rsidR="00914386" w:rsidRDefault="00914386"/>
    <w:p w:rsidR="002F17A8" w:rsidRDefault="002F17A8"/>
    <w:sectPr w:rsidR="002F17A8" w:rsidSect="00F541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EC7" w:rsidRDefault="007A0EC7" w:rsidP="00B75751">
      <w:pPr>
        <w:spacing w:after="0" w:line="240" w:lineRule="auto"/>
      </w:pPr>
      <w:r>
        <w:separator/>
      </w:r>
    </w:p>
  </w:endnote>
  <w:endnote w:type="continuationSeparator" w:id="1">
    <w:p w:rsidR="007A0EC7" w:rsidRDefault="007A0EC7" w:rsidP="00B75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EC7" w:rsidRDefault="007A0EC7" w:rsidP="00B75751">
      <w:pPr>
        <w:spacing w:after="0" w:line="240" w:lineRule="auto"/>
      </w:pPr>
      <w:r>
        <w:separator/>
      </w:r>
    </w:p>
  </w:footnote>
  <w:footnote w:type="continuationSeparator" w:id="1">
    <w:p w:rsidR="007A0EC7" w:rsidRDefault="007A0EC7" w:rsidP="00B757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964EB"/>
    <w:rsid w:val="0009440F"/>
    <w:rsid w:val="000C5E27"/>
    <w:rsid w:val="001002FE"/>
    <w:rsid w:val="001C79D6"/>
    <w:rsid w:val="001D4C61"/>
    <w:rsid w:val="00203A1E"/>
    <w:rsid w:val="00206EEB"/>
    <w:rsid w:val="002F17A8"/>
    <w:rsid w:val="00312DFF"/>
    <w:rsid w:val="00355CE6"/>
    <w:rsid w:val="003E6AA0"/>
    <w:rsid w:val="00461982"/>
    <w:rsid w:val="004979F7"/>
    <w:rsid w:val="004B1F49"/>
    <w:rsid w:val="004E609B"/>
    <w:rsid w:val="0054235A"/>
    <w:rsid w:val="00596B6D"/>
    <w:rsid w:val="00606A34"/>
    <w:rsid w:val="0062422B"/>
    <w:rsid w:val="006C3C2B"/>
    <w:rsid w:val="00714F92"/>
    <w:rsid w:val="00737806"/>
    <w:rsid w:val="007A0EC7"/>
    <w:rsid w:val="0083747F"/>
    <w:rsid w:val="0084187E"/>
    <w:rsid w:val="00912BE6"/>
    <w:rsid w:val="00914386"/>
    <w:rsid w:val="009240AF"/>
    <w:rsid w:val="00924DDB"/>
    <w:rsid w:val="00946B39"/>
    <w:rsid w:val="00970D67"/>
    <w:rsid w:val="00971300"/>
    <w:rsid w:val="0097575C"/>
    <w:rsid w:val="009964EB"/>
    <w:rsid w:val="00AD7EC2"/>
    <w:rsid w:val="00B75751"/>
    <w:rsid w:val="00BA747C"/>
    <w:rsid w:val="00C269F5"/>
    <w:rsid w:val="00C64AD7"/>
    <w:rsid w:val="00C72CE9"/>
    <w:rsid w:val="00CD276B"/>
    <w:rsid w:val="00D1625D"/>
    <w:rsid w:val="00D65A11"/>
    <w:rsid w:val="00D872BF"/>
    <w:rsid w:val="00D97AE4"/>
    <w:rsid w:val="00E37AC4"/>
    <w:rsid w:val="00F44162"/>
    <w:rsid w:val="00F54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B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757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751"/>
  </w:style>
  <w:style w:type="paragraph" w:styleId="Footer">
    <w:name w:val="footer"/>
    <w:basedOn w:val="Normal"/>
    <w:link w:val="FooterChar"/>
    <w:uiPriority w:val="99"/>
    <w:semiHidden/>
    <w:unhideWhenUsed/>
    <w:rsid w:val="00B757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751"/>
  </w:style>
</w:styles>
</file>

<file path=word/webSettings.xml><?xml version="1.0" encoding="utf-8"?>
<w:webSettings xmlns:r="http://schemas.openxmlformats.org/officeDocument/2006/relationships" xmlns:w="http://schemas.openxmlformats.org/wordprocessingml/2006/main">
  <w:divs>
    <w:div w:id="6632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SKP</cp:lastModifiedBy>
  <cp:revision>2</cp:revision>
  <dcterms:created xsi:type="dcterms:W3CDTF">2019-11-01T08:44:00Z</dcterms:created>
  <dcterms:modified xsi:type="dcterms:W3CDTF">2019-11-01T08:44:00Z</dcterms:modified>
</cp:coreProperties>
</file>